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F971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5A033725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8677124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36C3EBB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2AAF5ECE" w14:textId="77777777" w:rsidR="0071551A" w:rsidRPr="002E7564" w:rsidRDefault="0071551A" w:rsidP="0071551A">
      <w:pPr>
        <w:jc w:val="center"/>
        <w:rPr>
          <w:rFonts w:asciiTheme="minorHAnsi" w:hAnsiTheme="minorHAnsi" w:cstheme="minorHAnsi"/>
          <w:b/>
          <w:sz w:val="144"/>
          <w:szCs w:val="144"/>
        </w:rPr>
      </w:pPr>
    </w:p>
    <w:p w14:paraId="24D4DAA1" w14:textId="77777777" w:rsidR="0071551A" w:rsidRPr="002E7564" w:rsidRDefault="0071551A" w:rsidP="0071551A">
      <w:pPr>
        <w:jc w:val="center"/>
        <w:rPr>
          <w:rFonts w:asciiTheme="minorHAnsi" w:hAnsiTheme="minorHAnsi" w:cstheme="minorHAnsi"/>
          <w:b/>
          <w:sz w:val="144"/>
          <w:szCs w:val="144"/>
        </w:rPr>
      </w:pPr>
      <w:r w:rsidRPr="002E7564">
        <w:rPr>
          <w:rFonts w:asciiTheme="minorHAnsi" w:hAnsiTheme="minorHAnsi" w:cstheme="minorHAnsi"/>
          <w:b/>
          <w:sz w:val="144"/>
          <w:szCs w:val="144"/>
        </w:rPr>
        <w:t>COMPETENCY RATING FORMS</w:t>
      </w:r>
    </w:p>
    <w:p w14:paraId="14D42B82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2A95C59D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ECAD207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55E84702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AF90A37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F09CECC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64F5AC0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6D594E24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1617A57B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24341077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7C686238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4B8CF900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7A395C2C" w14:textId="77777777" w:rsidR="0071551A" w:rsidRPr="002E7564" w:rsidRDefault="0071551A" w:rsidP="0071551A">
      <w:pPr>
        <w:jc w:val="center"/>
        <w:rPr>
          <w:rFonts w:asciiTheme="minorHAnsi" w:hAnsiTheme="minorHAnsi" w:cstheme="minorHAnsi"/>
          <w:bCs/>
          <w:sz w:val="28"/>
        </w:rPr>
      </w:pPr>
      <w:r w:rsidRPr="002E7564">
        <w:rPr>
          <w:rFonts w:asciiTheme="minorHAnsi" w:hAnsiTheme="minorHAnsi" w:cstheme="minorHAnsi"/>
          <w:sz w:val="28"/>
        </w:rPr>
        <w:br w:type="page"/>
      </w:r>
      <w:r w:rsidRPr="002E756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6E1B87" wp14:editId="5022D412">
            <wp:simplePos x="0" y="0"/>
            <wp:positionH relativeFrom="column">
              <wp:posOffset>8373374</wp:posOffset>
            </wp:positionH>
            <wp:positionV relativeFrom="paragraph">
              <wp:posOffset>95250</wp:posOffset>
            </wp:positionV>
            <wp:extent cx="628650" cy="552450"/>
            <wp:effectExtent l="0" t="0" r="0" b="0"/>
            <wp:wrapNone/>
            <wp:docPr id="8" name="Picture 2" descr="cid:image001.png@01D35328.D8157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5328.D8157B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564">
        <w:rPr>
          <w:rFonts w:asciiTheme="minorHAnsi" w:hAnsiTheme="minorHAnsi" w:cstheme="minorHAnsi"/>
          <w:sz w:val="28"/>
          <w:szCs w:val="28"/>
        </w:rPr>
        <w:t>T</w:t>
      </w:r>
      <w:r w:rsidRPr="002E7564">
        <w:rPr>
          <w:rFonts w:asciiTheme="minorHAnsi" w:hAnsiTheme="minorHAnsi" w:cstheme="minorHAnsi"/>
          <w:bCs/>
          <w:sz w:val="28"/>
        </w:rPr>
        <w:t>he University of Texas at El Paso</w:t>
      </w:r>
    </w:p>
    <w:p w14:paraId="059208C3" w14:textId="77777777" w:rsidR="0071551A" w:rsidRPr="002E7564" w:rsidRDefault="0071551A" w:rsidP="0071551A">
      <w:pPr>
        <w:tabs>
          <w:tab w:val="center" w:pos="4680"/>
        </w:tabs>
        <w:jc w:val="center"/>
        <w:rPr>
          <w:rFonts w:asciiTheme="minorHAnsi" w:hAnsiTheme="minorHAnsi" w:cstheme="minorHAnsi"/>
          <w:b/>
        </w:rPr>
      </w:pPr>
      <w:r w:rsidRPr="002E7564">
        <w:rPr>
          <w:rFonts w:asciiTheme="minorHAnsi" w:hAnsiTheme="minorHAnsi" w:cstheme="minorHAnsi"/>
          <w:b/>
        </w:rPr>
        <w:t>Speech-Language Pathology Program</w:t>
      </w:r>
    </w:p>
    <w:p w14:paraId="4E66CF38" w14:textId="77777777" w:rsidR="0071551A" w:rsidRPr="002E7564" w:rsidRDefault="0071551A" w:rsidP="0071551A">
      <w:pPr>
        <w:jc w:val="center"/>
        <w:rPr>
          <w:rFonts w:asciiTheme="minorHAnsi" w:hAnsiTheme="minorHAnsi" w:cstheme="minorHAnsi"/>
          <w:b/>
        </w:rPr>
      </w:pPr>
      <w:r w:rsidRPr="002E7564">
        <w:rPr>
          <w:rFonts w:asciiTheme="minorHAnsi" w:hAnsiTheme="minorHAnsi" w:cstheme="minorHAnsi"/>
          <w:b/>
        </w:rPr>
        <w:t>Speech, Language and Hearing Clinic</w:t>
      </w:r>
    </w:p>
    <w:p w14:paraId="6E5E0F7F" w14:textId="77777777" w:rsidR="00E17D61" w:rsidRPr="002E7564" w:rsidRDefault="00E17D61" w:rsidP="00F1317E">
      <w:pPr>
        <w:jc w:val="center"/>
        <w:rPr>
          <w:rFonts w:asciiTheme="minorHAnsi" w:hAnsiTheme="minorHAnsi" w:cstheme="minorHAnsi"/>
          <w:b/>
        </w:rPr>
      </w:pPr>
    </w:p>
    <w:p w14:paraId="27970860" w14:textId="2C204E06" w:rsidR="00E17D61" w:rsidRPr="002E7564" w:rsidRDefault="00E17D61" w:rsidP="00F1317E">
      <w:pPr>
        <w:jc w:val="center"/>
        <w:rPr>
          <w:rFonts w:asciiTheme="minorHAnsi" w:hAnsiTheme="minorHAnsi" w:cstheme="minorHAnsi"/>
          <w:b/>
        </w:rPr>
      </w:pPr>
      <w:r w:rsidRPr="002E7564">
        <w:rPr>
          <w:rFonts w:asciiTheme="minorHAnsi" w:hAnsiTheme="minorHAnsi" w:cstheme="minorHAnsi"/>
          <w:b/>
        </w:rPr>
        <w:t>CLINICAL SKILLS AND KNOWLEDGE BASED COMPETENCIES</w:t>
      </w:r>
    </w:p>
    <w:p w14:paraId="68291953" w14:textId="77777777" w:rsidR="00E17D61" w:rsidRPr="002E7564" w:rsidRDefault="00E17D61" w:rsidP="00F1317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16"/>
        </w:rPr>
      </w:pPr>
    </w:p>
    <w:p w14:paraId="0BBD65D0" w14:textId="4A0DD4F2" w:rsidR="00E17D61" w:rsidRPr="002E7564" w:rsidRDefault="00E17D61" w:rsidP="00F1317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2E7564">
        <w:rPr>
          <w:rFonts w:asciiTheme="minorHAnsi" w:eastAsia="Calibri" w:hAnsiTheme="minorHAnsi" w:cstheme="minorHAnsi"/>
          <w:b/>
          <w:bCs/>
        </w:rPr>
        <w:t>Graduate student Name:</w:t>
      </w:r>
      <w:r w:rsidR="00C765E8" w:rsidRPr="002E7564">
        <w:rPr>
          <w:rFonts w:asciiTheme="minorHAnsi" w:eastAsia="Calibri" w:hAnsiTheme="minorHAnsi" w:cstheme="minorHAnsi"/>
          <w:b/>
          <w:bCs/>
        </w:rPr>
        <w:t xml:space="preserve">  </w:t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7275BA" w:rsidRPr="002E7564">
        <w:rPr>
          <w:rFonts w:asciiTheme="minorHAnsi" w:eastAsia="Calibri" w:hAnsiTheme="minorHAnsi" w:cstheme="minorHAnsi"/>
          <w:b/>
          <w:bCs/>
        </w:rPr>
        <w:t>S</w:t>
      </w:r>
      <w:r w:rsidRPr="002E7564">
        <w:rPr>
          <w:rFonts w:asciiTheme="minorHAnsi" w:eastAsia="Calibri" w:hAnsiTheme="minorHAnsi" w:cstheme="minorHAnsi"/>
          <w:b/>
          <w:bCs/>
        </w:rPr>
        <w:t>emester:</w:t>
      </w:r>
      <w:r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Pr="002E7564">
        <w:rPr>
          <w:rFonts w:asciiTheme="minorHAnsi" w:eastAsia="Calibri" w:hAnsiTheme="minorHAnsi" w:cstheme="minorHAnsi"/>
          <w:b/>
          <w:bCs/>
        </w:rPr>
        <w:t>Site(s):</w:t>
      </w:r>
      <w:r w:rsidR="007275BA" w:rsidRPr="002E7564">
        <w:rPr>
          <w:rFonts w:asciiTheme="minorHAnsi" w:eastAsia="Calibri" w:hAnsiTheme="minorHAnsi" w:cstheme="minorHAnsi"/>
          <w:b/>
          <w:bCs/>
        </w:rPr>
        <w:t xml:space="preserve"> </w:t>
      </w:r>
    </w:p>
    <w:p w14:paraId="7BF79C2C" w14:textId="1E11F635" w:rsidR="00E17D61" w:rsidRPr="002E7564" w:rsidRDefault="00E17D61" w:rsidP="00F1317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2E7564">
        <w:rPr>
          <w:rFonts w:asciiTheme="minorHAnsi" w:eastAsia="Calibri" w:hAnsiTheme="minorHAnsi" w:cstheme="minorHAnsi"/>
          <w:b/>
          <w:bCs/>
        </w:rPr>
        <w:t>Clinical Supervisor:</w:t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="00C765E8" w:rsidRPr="002E7564">
        <w:rPr>
          <w:rFonts w:asciiTheme="minorHAnsi" w:eastAsia="Calibri" w:hAnsiTheme="minorHAnsi" w:cstheme="minorHAnsi"/>
          <w:b/>
          <w:bCs/>
        </w:rPr>
        <w:tab/>
      </w:r>
      <w:r w:rsidRPr="002E7564">
        <w:rPr>
          <w:rFonts w:asciiTheme="minorHAnsi" w:eastAsia="Calibri" w:hAnsiTheme="minorHAnsi" w:cstheme="minorHAnsi"/>
          <w:b/>
          <w:bCs/>
        </w:rPr>
        <w:tab/>
      </w:r>
      <w:r w:rsidR="00F1317E" w:rsidRPr="002E7564">
        <w:rPr>
          <w:rFonts w:asciiTheme="minorHAnsi" w:eastAsia="Calibri" w:hAnsiTheme="minorHAnsi" w:cstheme="minorHAnsi"/>
          <w:b/>
          <w:bCs/>
        </w:rPr>
        <w:t xml:space="preserve">   </w:t>
      </w:r>
      <w:r w:rsidR="00C765E8" w:rsidRPr="002E7564">
        <w:rPr>
          <w:rFonts w:asciiTheme="minorHAnsi" w:eastAsia="Calibri" w:hAnsiTheme="minorHAnsi" w:cstheme="minorHAnsi"/>
          <w:b/>
          <w:bCs/>
        </w:rPr>
        <w:t xml:space="preserve">         </w:t>
      </w:r>
      <w:r w:rsidR="00F1317E" w:rsidRPr="002E7564">
        <w:rPr>
          <w:rFonts w:asciiTheme="minorHAnsi" w:eastAsia="Calibri" w:hAnsiTheme="minorHAnsi" w:cstheme="minorHAnsi"/>
          <w:b/>
          <w:bCs/>
        </w:rPr>
        <w:t xml:space="preserve"> </w:t>
      </w:r>
      <w:r w:rsidRPr="002E7564">
        <w:rPr>
          <w:rFonts w:asciiTheme="minorHAnsi" w:eastAsia="Calibri" w:hAnsiTheme="minorHAnsi" w:cstheme="minorHAnsi"/>
          <w:b/>
          <w:bCs/>
        </w:rPr>
        <w:t>ASHA #:</w:t>
      </w:r>
      <w:r w:rsidR="007275BA" w:rsidRPr="002E7564">
        <w:rPr>
          <w:rFonts w:asciiTheme="minorHAnsi" w:eastAsia="Calibri" w:hAnsiTheme="minorHAnsi" w:cstheme="minorHAnsi"/>
          <w:b/>
          <w:bCs/>
        </w:rPr>
        <w:t xml:space="preserve"> </w:t>
      </w:r>
    </w:p>
    <w:p w14:paraId="652F4C5A" w14:textId="7AA04D10" w:rsidR="00E17D61" w:rsidRDefault="002E7564" w:rsidP="00F1317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Midterm </w:t>
      </w:r>
      <w:r w:rsidR="00E17D61" w:rsidRPr="002E7564">
        <w:rPr>
          <w:rFonts w:asciiTheme="minorHAnsi" w:eastAsia="Calibri" w:hAnsiTheme="minorHAnsi" w:cstheme="minorHAnsi"/>
          <w:b/>
          <w:bCs/>
        </w:rPr>
        <w:t>Date:</w:t>
      </w:r>
      <w:r w:rsidR="00E17D61" w:rsidRPr="002E7564">
        <w:rPr>
          <w:rFonts w:asciiTheme="minorHAnsi" w:eastAsia="Calibr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bCs/>
        </w:rPr>
        <w:tab/>
      </w:r>
      <w:r w:rsidR="00E17D61" w:rsidRPr="002E7564">
        <w:rPr>
          <w:rFonts w:asciiTheme="minorHAnsi" w:eastAsia="Calibri" w:hAnsiTheme="minorHAnsi" w:cstheme="minorHAnsi"/>
          <w:b/>
          <w:bCs/>
        </w:rPr>
        <w:t>Hours to Date:</w:t>
      </w:r>
      <w:r w:rsidR="00E17D61" w:rsidRPr="002E7564">
        <w:rPr>
          <w:rFonts w:asciiTheme="minorHAnsi" w:eastAsia="Calibri" w:hAnsiTheme="minorHAnsi" w:cstheme="minorHAnsi"/>
          <w:b/>
          <w:bCs/>
        </w:rPr>
        <w:tab/>
        <w:t xml:space="preserve"> </w:t>
      </w:r>
      <w:r w:rsidR="00E17D61" w:rsidRPr="002E7564">
        <w:rPr>
          <w:rFonts w:asciiTheme="minorHAnsi" w:eastAsia="Calibr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bCs/>
        </w:rPr>
        <w:tab/>
        <w:t xml:space="preserve">Final </w:t>
      </w:r>
      <w:r w:rsidR="00E17D61" w:rsidRPr="002E7564">
        <w:rPr>
          <w:rFonts w:asciiTheme="minorHAnsi" w:eastAsia="Calibri" w:hAnsiTheme="minorHAnsi" w:cstheme="minorHAnsi"/>
          <w:b/>
          <w:bCs/>
        </w:rPr>
        <w:t>Date:</w:t>
      </w:r>
      <w:r w:rsidR="00E17D61" w:rsidRPr="002E7564">
        <w:rPr>
          <w:rFonts w:asciiTheme="minorHAnsi" w:eastAsia="Calibri" w:hAnsiTheme="minorHAnsi" w:cstheme="minorHAnsi"/>
          <w:b/>
          <w:bCs/>
        </w:rPr>
        <w:tab/>
      </w:r>
      <w:r w:rsidR="00E17D61" w:rsidRPr="002E7564">
        <w:rPr>
          <w:rFonts w:asciiTheme="minorHAnsi" w:eastAsia="Calibr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bCs/>
        </w:rPr>
        <w:tab/>
      </w:r>
      <w:r w:rsidR="00E17D61" w:rsidRPr="002E7564">
        <w:rPr>
          <w:rFonts w:asciiTheme="minorHAnsi" w:eastAsia="Calibri" w:hAnsiTheme="minorHAnsi" w:cstheme="minorHAnsi"/>
          <w:b/>
          <w:bCs/>
        </w:rPr>
        <w:t>Hours to Date:</w:t>
      </w:r>
      <w:r w:rsidR="00095FA2" w:rsidRPr="002E7564">
        <w:rPr>
          <w:rFonts w:asciiTheme="minorHAnsi" w:eastAsia="Calibri" w:hAnsiTheme="minorHAnsi" w:cstheme="minorHAnsi"/>
          <w:b/>
          <w:bCs/>
        </w:rPr>
        <w:t xml:space="preserve"> </w:t>
      </w:r>
    </w:p>
    <w:p w14:paraId="72B964EE" w14:textId="5073B821" w:rsidR="00EE2D6C" w:rsidRPr="002E7564" w:rsidRDefault="0099550B" w:rsidP="00F1317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Pass/</w:t>
      </w:r>
      <w:r w:rsidR="00757D4D">
        <w:rPr>
          <w:rFonts w:asciiTheme="minorHAnsi" w:eastAsia="Calibri" w:hAnsiTheme="minorHAnsi" w:cstheme="minorHAnsi"/>
          <w:b/>
          <w:bCs/>
        </w:rPr>
        <w:t>Fail</w:t>
      </w:r>
      <w:r w:rsidR="00EE2D6C">
        <w:rPr>
          <w:rFonts w:asciiTheme="minorHAnsi" w:eastAsia="Calibri" w:hAnsiTheme="minorHAnsi" w:cstheme="minorHAnsi"/>
          <w:b/>
          <w:bCs/>
        </w:rPr>
        <w:tab/>
      </w:r>
    </w:p>
    <w:p w14:paraId="6515031C" w14:textId="669F0FDC" w:rsidR="002E7564" w:rsidRPr="003D38A2" w:rsidRDefault="002E7564" w:rsidP="002E756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E7564">
        <w:rPr>
          <w:rFonts w:asciiTheme="minorHAnsi" w:hAnsiTheme="minorHAnsi" w:cstheme="minorHAnsi"/>
          <w:b/>
        </w:rPr>
        <w:t xml:space="preserve">Clinical </w:t>
      </w:r>
      <w:r w:rsidR="003D38A2">
        <w:rPr>
          <w:rFonts w:asciiTheme="minorHAnsi" w:hAnsiTheme="minorHAnsi" w:cstheme="minorHAnsi"/>
          <w:b/>
        </w:rPr>
        <w:t xml:space="preserve">performance (70% of final grade) </w:t>
      </w:r>
      <w:r w:rsidRPr="002E7564">
        <w:rPr>
          <w:rFonts w:asciiTheme="minorHAnsi" w:hAnsiTheme="minorHAnsi" w:cstheme="minorHAnsi"/>
        </w:rPr>
        <w:t>will be rated</w:t>
      </w:r>
      <w:r w:rsidRPr="003D38A2">
        <w:rPr>
          <w:rFonts w:asciiTheme="minorHAnsi" w:hAnsiTheme="minorHAnsi" w:cstheme="minorHAnsi"/>
          <w:b/>
        </w:rPr>
        <w:t xml:space="preserve"> PASS/</w:t>
      </w:r>
      <w:r w:rsidR="00757D4D">
        <w:rPr>
          <w:rFonts w:asciiTheme="minorHAnsi" w:hAnsiTheme="minorHAnsi" w:cstheme="minorHAnsi"/>
          <w:b/>
        </w:rPr>
        <w:t>FAIL</w:t>
      </w:r>
      <w:r w:rsidRPr="003D38A2">
        <w:rPr>
          <w:rFonts w:asciiTheme="minorHAnsi" w:hAnsiTheme="minorHAnsi" w:cstheme="minorHAnsi"/>
          <w:b/>
        </w:rPr>
        <w:t xml:space="preserve"> </w:t>
      </w:r>
      <w:r w:rsidRPr="002E7564">
        <w:rPr>
          <w:rFonts w:asciiTheme="minorHAnsi" w:hAnsiTheme="minorHAnsi" w:cstheme="minorHAnsi"/>
        </w:rPr>
        <w:t>according to individually based experiences (i.e. number of hours earned, client variables, and parameters) as per the following scale:</w:t>
      </w:r>
    </w:p>
    <w:p w14:paraId="722538AA" w14:textId="77777777" w:rsidR="002E7564" w:rsidRPr="002E7564" w:rsidRDefault="002E7564" w:rsidP="002E7564">
      <w:pPr>
        <w:pStyle w:val="ListParagraph"/>
        <w:rPr>
          <w:rFonts w:asciiTheme="minorHAnsi" w:hAnsiTheme="minorHAnsi" w:cstheme="minorHAnsi"/>
          <w:b/>
          <w:bCs/>
          <w:color w:val="000000"/>
        </w:rPr>
      </w:pPr>
    </w:p>
    <w:p w14:paraId="18FBB664" w14:textId="342986E2" w:rsidR="002E7564" w:rsidRPr="002E7564" w:rsidRDefault="002E7564" w:rsidP="00ED2395">
      <w:pPr>
        <w:pStyle w:val="ListParagraph"/>
        <w:numPr>
          <w:ilvl w:val="1"/>
          <w:numId w:val="57"/>
        </w:numPr>
        <w:tabs>
          <w:tab w:val="left" w:pos="-1440"/>
        </w:tabs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 w:themeColor="text1"/>
        </w:rPr>
      </w:pPr>
      <w:r w:rsidRPr="002E7564">
        <w:rPr>
          <w:rFonts w:asciiTheme="minorHAnsi" w:hAnsiTheme="minorHAnsi" w:cstheme="minorHAnsi"/>
          <w:b/>
          <w:bCs/>
          <w:color w:val="000000"/>
        </w:rPr>
        <w:t>Pass Criteria for Clinical Performance =</w:t>
      </w:r>
      <w:r w:rsidRPr="002E7564">
        <w:rPr>
          <w:rFonts w:asciiTheme="minorHAnsi" w:eastAsia="Calibri" w:hAnsiTheme="minorHAnsi" w:cstheme="minorHAnsi"/>
          <w:color w:val="000000" w:themeColor="text1"/>
        </w:rPr>
        <w:t xml:space="preserve"> No more than 1 Core Competency below expectation or 2 below in any Core Competency or Knowledge Based Compe</w:t>
      </w:r>
      <w:r>
        <w:rPr>
          <w:rFonts w:asciiTheme="minorHAnsi" w:eastAsia="Calibri" w:hAnsiTheme="minorHAnsi" w:cstheme="minorHAnsi"/>
          <w:color w:val="000000" w:themeColor="text1"/>
        </w:rPr>
        <w:t>te</w:t>
      </w:r>
      <w:r w:rsidRPr="002E7564">
        <w:rPr>
          <w:rFonts w:asciiTheme="minorHAnsi" w:eastAsia="Calibri" w:hAnsiTheme="minorHAnsi" w:cstheme="minorHAnsi"/>
          <w:color w:val="000000" w:themeColor="text1"/>
        </w:rPr>
        <w:t>ncy.</w:t>
      </w:r>
      <w:r w:rsidR="003D38A2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0B90CBB6" w14:textId="6A188BAB" w:rsidR="002E7564" w:rsidRPr="002E7564" w:rsidRDefault="00757D4D" w:rsidP="00ED2395">
      <w:pPr>
        <w:pStyle w:val="ListParagraph"/>
        <w:numPr>
          <w:ilvl w:val="1"/>
          <w:numId w:val="57"/>
        </w:numPr>
        <w:tabs>
          <w:tab w:val="left" w:pos="-1440"/>
        </w:tabs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Fail</w:t>
      </w:r>
      <w:r w:rsidR="002E7564" w:rsidRPr="002E7564">
        <w:rPr>
          <w:rFonts w:asciiTheme="minorHAnsi" w:eastAsia="Calibri" w:hAnsiTheme="minorHAnsi" w:cstheme="minorHAnsi"/>
          <w:color w:val="000000" w:themeColor="text1"/>
        </w:rPr>
        <w:t xml:space="preserve">  = 2 or more Core Competency skills below expectation or  3 below expected levels</w:t>
      </w:r>
      <w:r w:rsidR="002E7564">
        <w:rPr>
          <w:rFonts w:asciiTheme="minorHAnsi" w:eastAsia="Calibri" w:hAnsiTheme="minorHAnsi" w:cstheme="minorHAnsi"/>
          <w:color w:val="000000" w:themeColor="text1"/>
        </w:rPr>
        <w:t xml:space="preserve"> in any Core Compe</w:t>
      </w:r>
      <w:r w:rsidR="002E7564" w:rsidRPr="002E7564">
        <w:rPr>
          <w:rFonts w:asciiTheme="minorHAnsi" w:eastAsia="Calibri" w:hAnsiTheme="minorHAnsi" w:cstheme="minorHAnsi"/>
          <w:color w:val="000000" w:themeColor="text1"/>
        </w:rPr>
        <w:t>t</w:t>
      </w:r>
      <w:r w:rsidR="002E7564">
        <w:rPr>
          <w:rFonts w:asciiTheme="minorHAnsi" w:eastAsia="Calibri" w:hAnsiTheme="minorHAnsi" w:cstheme="minorHAnsi"/>
          <w:color w:val="000000" w:themeColor="text1"/>
        </w:rPr>
        <w:t>en</w:t>
      </w:r>
      <w:r w:rsidR="002E7564" w:rsidRPr="002E7564">
        <w:rPr>
          <w:rFonts w:asciiTheme="minorHAnsi" w:eastAsia="Calibri" w:hAnsiTheme="minorHAnsi" w:cstheme="minorHAnsi"/>
          <w:color w:val="000000" w:themeColor="text1"/>
        </w:rPr>
        <w:t>cy or Knowledge Based Competency.</w:t>
      </w:r>
      <w:r w:rsidR="003D38A2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70E85A1E" w14:textId="5D578A53" w:rsidR="0099550B" w:rsidRPr="0099550B" w:rsidRDefault="0099550B" w:rsidP="0099550B">
      <w:pPr>
        <w:tabs>
          <w:tab w:val="left" w:pos="-1440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  <w:u w:val="single"/>
        </w:rPr>
      </w:pPr>
      <w:r w:rsidRPr="0099550B">
        <w:rPr>
          <w:rFonts w:asciiTheme="minorHAnsi" w:eastAsia="Calibri" w:hAnsiTheme="minorHAnsi" w:cstheme="minorHAnsi"/>
          <w:b/>
          <w:sz w:val="16"/>
          <w:szCs w:val="16"/>
          <w:u w:val="single"/>
        </w:rPr>
        <w:t>Expected Levels:</w:t>
      </w:r>
    </w:p>
    <w:p w14:paraId="1CD61D66" w14:textId="77777777" w:rsidR="0099550B" w:rsidRPr="0099550B" w:rsidRDefault="0099550B" w:rsidP="0099550B">
      <w:pPr>
        <w:tabs>
          <w:tab w:val="left" w:pos="-1440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  <w:r w:rsidRPr="0099550B">
        <w:rPr>
          <w:rFonts w:asciiTheme="minorHAnsi" w:eastAsia="Calibri" w:hAnsiTheme="minorHAnsi" w:cstheme="minorHAnsi"/>
          <w:b/>
          <w:sz w:val="16"/>
          <w:szCs w:val="16"/>
        </w:rPr>
        <w:t>Performance Level</w:t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 xml:space="preserve">1-2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2+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2+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2+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 xml:space="preserve">2+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2+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 xml:space="preserve">2+ </w:t>
      </w:r>
    </w:p>
    <w:p w14:paraId="5D328621" w14:textId="77777777" w:rsidR="0099550B" w:rsidRPr="0099550B" w:rsidRDefault="0099550B" w:rsidP="0099550B">
      <w:pPr>
        <w:tabs>
          <w:tab w:val="left" w:pos="-1440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  <w:r w:rsidRPr="0099550B">
        <w:rPr>
          <w:rFonts w:asciiTheme="minorHAnsi" w:eastAsia="Calibri" w:hAnsiTheme="minorHAnsi" w:cstheme="minorHAnsi"/>
          <w:b/>
          <w:sz w:val="16"/>
          <w:szCs w:val="16"/>
        </w:rPr>
        <w:t>Levels of Independence</w:t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 xml:space="preserve">1-2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 xml:space="preserve">3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 xml:space="preserve">4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5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 xml:space="preserve">6 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7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8-9</w:t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</w:p>
    <w:p w14:paraId="4CE3AD21" w14:textId="38D85CFB" w:rsidR="002E7564" w:rsidRPr="0099550B" w:rsidRDefault="0099550B" w:rsidP="0099550B">
      <w:pPr>
        <w:tabs>
          <w:tab w:val="left" w:pos="-1440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  <w:r w:rsidRPr="0099550B">
        <w:rPr>
          <w:rFonts w:asciiTheme="minorHAnsi" w:eastAsia="Calibri" w:hAnsiTheme="minorHAnsi" w:cstheme="minorHAnsi"/>
          <w:b/>
          <w:sz w:val="16"/>
          <w:szCs w:val="16"/>
        </w:rPr>
        <w:t xml:space="preserve">Clinical Hours </w:t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>0-10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11-30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31-50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51-70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71-90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91-100+</w:t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</w:r>
      <w:r w:rsidRPr="0099550B">
        <w:rPr>
          <w:rFonts w:asciiTheme="minorHAnsi" w:eastAsia="Calibri" w:hAnsiTheme="minorHAnsi" w:cstheme="minorHAnsi"/>
          <w:sz w:val="16"/>
          <w:szCs w:val="16"/>
        </w:rPr>
        <w:tab/>
        <w:t>100+</w:t>
      </w:r>
    </w:p>
    <w:p w14:paraId="7EA07D85" w14:textId="77777777" w:rsidR="0099550B" w:rsidRPr="002E7564" w:rsidRDefault="0099550B" w:rsidP="002E7564">
      <w:pPr>
        <w:tabs>
          <w:tab w:val="left" w:pos="-1440"/>
        </w:tabs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604"/>
        <w:gridCol w:w="3605"/>
        <w:gridCol w:w="3604"/>
        <w:gridCol w:w="3605"/>
      </w:tblGrid>
      <w:tr w:rsidR="003D38A2" w:rsidRPr="001F19EC" w14:paraId="7984AA4F" w14:textId="59DF34EC" w:rsidTr="5AB91E44">
        <w:trPr>
          <w:trHeight w:val="527"/>
        </w:trPr>
        <w:tc>
          <w:tcPr>
            <w:tcW w:w="7209" w:type="dxa"/>
            <w:gridSpan w:val="2"/>
          </w:tcPr>
          <w:p w14:paraId="310DCD2B" w14:textId="52FC0A5F" w:rsidR="003D38A2" w:rsidRPr="001F19EC" w:rsidRDefault="003D38A2" w:rsidP="5AB91E4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Core Clinical Competencies</w:t>
            </w:r>
          </w:p>
        </w:tc>
        <w:tc>
          <w:tcPr>
            <w:tcW w:w="7209" w:type="dxa"/>
            <w:gridSpan w:val="2"/>
          </w:tcPr>
          <w:p w14:paraId="62FE156D" w14:textId="2D0D68C1" w:rsidR="003D38A2" w:rsidRPr="001F19EC" w:rsidRDefault="003D38A2" w:rsidP="5AB91E4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Knowledge Bas</w:t>
            </w:r>
            <w:r w:rsidR="001F19EC"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ed Competencies</w:t>
            </w:r>
          </w:p>
        </w:tc>
      </w:tr>
      <w:tr w:rsidR="001F19EC" w:rsidRPr="001F19EC" w14:paraId="5DA81A17" w14:textId="77777777" w:rsidTr="5AB91E44">
        <w:trPr>
          <w:trHeight w:val="300"/>
        </w:trPr>
        <w:tc>
          <w:tcPr>
            <w:tcW w:w="3604" w:type="dxa"/>
          </w:tcPr>
          <w:p w14:paraId="1E59CEF0" w14:textId="1324A50B" w:rsidR="001F19EC" w:rsidRPr="001F19EC" w:rsidRDefault="001F19EC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Planning</w:t>
            </w:r>
          </w:p>
        </w:tc>
        <w:tc>
          <w:tcPr>
            <w:tcW w:w="3605" w:type="dxa"/>
          </w:tcPr>
          <w:p w14:paraId="31C0BD07" w14:textId="1264BD21" w:rsidR="001F19EC" w:rsidRPr="001F19EC" w:rsidRDefault="001F19EC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Diagnostic</w:t>
            </w:r>
          </w:p>
        </w:tc>
        <w:tc>
          <w:tcPr>
            <w:tcW w:w="3604" w:type="dxa"/>
          </w:tcPr>
          <w:p w14:paraId="37D9B80D" w14:textId="7E5CCF1B" w:rsidR="001F19EC" w:rsidRPr="001F19EC" w:rsidRDefault="5E4860FF" w:rsidP="5AB91E44">
            <w:pPr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Speech Sound Disorders</w:t>
            </w:r>
          </w:p>
        </w:tc>
        <w:tc>
          <w:tcPr>
            <w:tcW w:w="3605" w:type="dxa"/>
          </w:tcPr>
          <w:p w14:paraId="4A208C03" w14:textId="4C08465C" w:rsidR="001F19EC" w:rsidRPr="001F19EC" w:rsidRDefault="5E4860FF" w:rsidP="5AB91E4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Aural Habilitation/Rehabilitation</w:t>
            </w:r>
          </w:p>
        </w:tc>
      </w:tr>
      <w:tr w:rsidR="001F19EC" w:rsidRPr="001F19EC" w14:paraId="37675801" w14:textId="3AE81022" w:rsidTr="5AB91E44">
        <w:trPr>
          <w:trHeight w:val="300"/>
        </w:trPr>
        <w:tc>
          <w:tcPr>
            <w:tcW w:w="3604" w:type="dxa"/>
          </w:tcPr>
          <w:p w14:paraId="2010A26C" w14:textId="05F38C68" w:rsidR="001F19EC" w:rsidRPr="001F19EC" w:rsidRDefault="001F19EC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Implementation</w:t>
            </w:r>
          </w:p>
        </w:tc>
        <w:tc>
          <w:tcPr>
            <w:tcW w:w="3605" w:type="dxa"/>
            <w:tcBorders>
              <w:bottom w:val="single" w:sz="4" w:space="0" w:color="000000" w:themeColor="text1"/>
            </w:tcBorders>
          </w:tcPr>
          <w:p w14:paraId="39FE6E99" w14:textId="7F9C7285" w:rsidR="001F19EC" w:rsidRPr="001F19EC" w:rsidRDefault="5E4860FF" w:rsidP="5AB91E44">
            <w:pPr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Diversity, Equity, and Inclusion</w:t>
            </w:r>
          </w:p>
        </w:tc>
        <w:tc>
          <w:tcPr>
            <w:tcW w:w="3604" w:type="dxa"/>
          </w:tcPr>
          <w:p w14:paraId="70E5B540" w14:textId="665F662F" w:rsidR="001F19EC" w:rsidRPr="001F19EC" w:rsidRDefault="5E4860FF" w:rsidP="5AB91E44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Voice</w:t>
            </w:r>
          </w:p>
        </w:tc>
        <w:tc>
          <w:tcPr>
            <w:tcW w:w="3605" w:type="dxa"/>
            <w:tcBorders>
              <w:bottom w:val="single" w:sz="4" w:space="0" w:color="000000" w:themeColor="text1"/>
            </w:tcBorders>
          </w:tcPr>
          <w:p w14:paraId="73BFB6F3" w14:textId="01AF6324" w:rsidR="001F19EC" w:rsidRPr="001F19EC" w:rsidRDefault="5E4860FF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AAC</w:t>
            </w:r>
          </w:p>
        </w:tc>
      </w:tr>
      <w:tr w:rsidR="00D71D7B" w:rsidRPr="001F19EC" w14:paraId="3B2D96AA" w14:textId="77777777" w:rsidTr="5AB91E44">
        <w:trPr>
          <w:trHeight w:val="315"/>
        </w:trPr>
        <w:tc>
          <w:tcPr>
            <w:tcW w:w="3604" w:type="dxa"/>
          </w:tcPr>
          <w:p w14:paraId="3F567258" w14:textId="339EB4A1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Record Keeping</w:t>
            </w:r>
          </w:p>
        </w:tc>
        <w:tc>
          <w:tcPr>
            <w:tcW w:w="3605" w:type="dxa"/>
            <w:vMerge w:val="restart"/>
            <w:tcBorders>
              <w:tl2br w:val="single" w:sz="4" w:space="0" w:color="auto"/>
            </w:tcBorders>
          </w:tcPr>
          <w:p w14:paraId="4A4A50F5" w14:textId="1FBC6A77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</w:tcPr>
          <w:p w14:paraId="562F7512" w14:textId="610EABB9" w:rsidR="00D71D7B" w:rsidRPr="001F19EC" w:rsidRDefault="00D71D7B" w:rsidP="5AB91E44">
            <w:pPr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Fluency</w:t>
            </w:r>
          </w:p>
        </w:tc>
        <w:tc>
          <w:tcPr>
            <w:tcW w:w="3605" w:type="dxa"/>
            <w:vMerge w:val="restart"/>
            <w:tcBorders>
              <w:tl2br w:val="single" w:sz="4" w:space="0" w:color="auto"/>
            </w:tcBorders>
          </w:tcPr>
          <w:p w14:paraId="2F1A1EAE" w14:textId="01E42A9C" w:rsidR="00D71D7B" w:rsidRPr="001F19EC" w:rsidRDefault="00D71D7B" w:rsidP="5AB91E44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</w:p>
          <w:p w14:paraId="29355955" w14:textId="77777777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</w:p>
          <w:p w14:paraId="2010AF9B" w14:textId="28524879" w:rsidR="00D71D7B" w:rsidRPr="001F19EC" w:rsidRDefault="00D71D7B" w:rsidP="5AB91E4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D71D7B" w:rsidRPr="001F19EC" w14:paraId="72CB0270" w14:textId="77777777" w:rsidTr="5AB91E44">
        <w:trPr>
          <w:trHeight w:val="300"/>
        </w:trPr>
        <w:tc>
          <w:tcPr>
            <w:tcW w:w="3604" w:type="dxa"/>
          </w:tcPr>
          <w:p w14:paraId="4A34E7EE" w14:textId="2EC37F0E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Professional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37521BC5" w14:textId="67D3FA44" w:rsidR="00D71D7B" w:rsidRPr="001F19EC" w:rsidRDefault="00D71D7B" w:rsidP="001F19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04" w:type="dxa"/>
          </w:tcPr>
          <w:p w14:paraId="3CCBB47D" w14:textId="758DC157" w:rsidR="00D71D7B" w:rsidRPr="001F19EC" w:rsidRDefault="00D71D7B" w:rsidP="5AB91E44">
            <w:pPr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Language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640018F9" w14:textId="4FCD9545" w:rsidR="00D71D7B" w:rsidRPr="001F19EC" w:rsidRDefault="00D71D7B" w:rsidP="5E4860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71D7B" w:rsidRPr="001F19EC" w14:paraId="4AB613EE" w14:textId="77777777" w:rsidTr="5AB91E44">
        <w:trPr>
          <w:trHeight w:val="300"/>
        </w:trPr>
        <w:tc>
          <w:tcPr>
            <w:tcW w:w="3604" w:type="dxa"/>
          </w:tcPr>
          <w:p w14:paraId="2BDA311D" w14:textId="10324316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01F81E53" w14:textId="5A23D61E" w:rsidR="00D71D7B" w:rsidRPr="001F19EC" w:rsidRDefault="00D71D7B" w:rsidP="001F19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04" w:type="dxa"/>
          </w:tcPr>
          <w:p w14:paraId="0F9F834C" w14:textId="340C3658" w:rsidR="00D71D7B" w:rsidRPr="001F19EC" w:rsidRDefault="00D71D7B" w:rsidP="5AB91E44">
            <w:pPr>
              <w:rPr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Neurogenic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26B00B81" w14:textId="14FFF562" w:rsidR="00D71D7B" w:rsidRPr="001F19EC" w:rsidRDefault="00D71D7B" w:rsidP="5E4860F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</w:rPr>
            </w:pPr>
          </w:p>
        </w:tc>
      </w:tr>
      <w:tr w:rsidR="00D71D7B" w:rsidRPr="001F19EC" w14:paraId="7A4E78AF" w14:textId="77777777" w:rsidTr="5AB91E44">
        <w:trPr>
          <w:trHeight w:val="300"/>
        </w:trPr>
        <w:tc>
          <w:tcPr>
            <w:tcW w:w="3604" w:type="dxa"/>
          </w:tcPr>
          <w:p w14:paraId="57190F4A" w14:textId="15BA5FBB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Oral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776C60A6" w14:textId="77777777" w:rsidR="00D71D7B" w:rsidRPr="001F19EC" w:rsidRDefault="00D71D7B" w:rsidP="001F19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04" w:type="dxa"/>
          </w:tcPr>
          <w:p w14:paraId="13C4A72F" w14:textId="2F991FF4" w:rsidR="00D71D7B" w:rsidRPr="001F19EC" w:rsidRDefault="00D71D7B" w:rsidP="5AB91E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AB91E44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Dysphagia</w:t>
            </w:r>
          </w:p>
        </w:tc>
        <w:tc>
          <w:tcPr>
            <w:tcW w:w="3605" w:type="dxa"/>
            <w:vMerge/>
            <w:tcBorders>
              <w:tl2br w:val="single" w:sz="4" w:space="0" w:color="auto"/>
            </w:tcBorders>
          </w:tcPr>
          <w:p w14:paraId="698C01DD" w14:textId="77777777" w:rsidR="00D71D7B" w:rsidRDefault="00D71D7B"/>
        </w:tc>
      </w:tr>
    </w:tbl>
    <w:p w14:paraId="13E730FC" w14:textId="77777777" w:rsidR="00C70965" w:rsidRDefault="00C70965" w:rsidP="00C70965">
      <w:pPr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75C17559" w14:textId="0B7608AD" w:rsidR="003D38A2" w:rsidRDefault="003D38A2" w:rsidP="00F1317E">
      <w:pPr>
        <w:rPr>
          <w:rFonts w:asciiTheme="minorHAnsi" w:hAnsiTheme="minorHAnsi" w:cstheme="minorHAnsi"/>
          <w:b/>
          <w:bCs/>
          <w:i/>
        </w:rPr>
      </w:pPr>
    </w:p>
    <w:p w14:paraId="4A378207" w14:textId="7BC1C42C" w:rsidR="00C70965" w:rsidRDefault="00C70965" w:rsidP="00F1317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Student Signature Midterm: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Supervisor Signature Midterm: </w:t>
      </w:r>
    </w:p>
    <w:p w14:paraId="538FC764" w14:textId="18882967" w:rsidR="00C70965" w:rsidRPr="00C70965" w:rsidRDefault="00C70965" w:rsidP="00F1317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Student Signature Final: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Supervisor Signature Final: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E9D5476" w14:textId="695D219B" w:rsidR="00C70965" w:rsidRDefault="00C70965" w:rsidP="00F1317E">
      <w:pPr>
        <w:rPr>
          <w:rFonts w:asciiTheme="minorHAnsi" w:hAnsiTheme="minorHAnsi" w:cstheme="minorHAnsi"/>
          <w:b/>
          <w:bCs/>
          <w:i/>
        </w:rPr>
      </w:pPr>
    </w:p>
    <w:p w14:paraId="73653EE4" w14:textId="77777777" w:rsidR="00C70965" w:rsidRDefault="00C70965" w:rsidP="00F1317E">
      <w:pPr>
        <w:rPr>
          <w:rFonts w:asciiTheme="minorHAnsi" w:hAnsiTheme="minorHAnsi" w:cstheme="minorHAnsi"/>
          <w:b/>
          <w:bCs/>
          <w:i/>
        </w:rPr>
      </w:pPr>
    </w:p>
    <w:p w14:paraId="78141CFE" w14:textId="507353DE" w:rsidR="00E17D61" w:rsidRPr="001F19EC" w:rsidRDefault="00E17D61" w:rsidP="00F1317E">
      <w:pPr>
        <w:rPr>
          <w:rFonts w:asciiTheme="minorHAnsi" w:hAnsiTheme="minorHAnsi" w:cstheme="minorHAnsi"/>
          <w:b/>
          <w:bCs/>
          <w:i/>
        </w:rPr>
      </w:pPr>
      <w:r w:rsidRPr="001F19EC">
        <w:rPr>
          <w:rFonts w:asciiTheme="minorHAnsi" w:hAnsiTheme="minorHAnsi" w:cstheme="minorHAnsi"/>
          <w:b/>
          <w:bCs/>
          <w:i/>
        </w:rPr>
        <w:lastRenderedPageBreak/>
        <w:t xml:space="preserve">Directions: </w:t>
      </w:r>
    </w:p>
    <w:p w14:paraId="42FE7D48" w14:textId="77777777" w:rsidR="001F19EC" w:rsidRDefault="001F19EC" w:rsidP="00F1317E">
      <w:pPr>
        <w:rPr>
          <w:rFonts w:asciiTheme="minorHAnsi" w:hAnsiTheme="minorHAnsi" w:cstheme="minorHAnsi"/>
          <w:b/>
          <w:bCs/>
          <w:i/>
        </w:rPr>
      </w:pPr>
    </w:p>
    <w:p w14:paraId="1D47AC5B" w14:textId="4ED7AC6C" w:rsidR="003C1BA9" w:rsidRPr="001F19EC" w:rsidRDefault="003C1BA9" w:rsidP="00F1317E">
      <w:pPr>
        <w:rPr>
          <w:rFonts w:asciiTheme="minorHAnsi" w:hAnsiTheme="minorHAnsi" w:cstheme="minorHAnsi"/>
          <w:b/>
          <w:bCs/>
          <w:i/>
        </w:rPr>
      </w:pPr>
      <w:r w:rsidRPr="001F19EC">
        <w:rPr>
          <w:rFonts w:asciiTheme="minorHAnsi" w:hAnsiTheme="minorHAnsi" w:cstheme="minorHAnsi"/>
          <w:b/>
          <w:bCs/>
          <w:i/>
        </w:rPr>
        <w:t>Students</w:t>
      </w:r>
    </w:p>
    <w:p w14:paraId="24F39AC7" w14:textId="7E7867F4" w:rsidR="003C1BA9" w:rsidRPr="001F19EC" w:rsidRDefault="003631CD" w:rsidP="00ED2395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>Locate the</w:t>
      </w:r>
      <w:r w:rsidR="003C1BA9" w:rsidRPr="001F19EC">
        <w:rPr>
          <w:rFonts w:asciiTheme="minorHAnsi" w:hAnsiTheme="minorHAnsi" w:cstheme="minorHAnsi"/>
          <w:bCs/>
          <w:i/>
        </w:rPr>
        <w:t xml:space="preserve"> </w:t>
      </w:r>
      <w:r w:rsidRPr="001F19EC">
        <w:rPr>
          <w:rFonts w:asciiTheme="minorHAnsi" w:hAnsiTheme="minorHAnsi" w:cstheme="minorHAnsi"/>
          <w:bCs/>
          <w:i/>
        </w:rPr>
        <w:t>STUDENT section for each competency. Each competency will include subsection</w:t>
      </w:r>
      <w:r w:rsidR="003C1BA9" w:rsidRPr="001F19EC">
        <w:rPr>
          <w:rFonts w:asciiTheme="minorHAnsi" w:hAnsiTheme="minorHAnsi" w:cstheme="minorHAnsi"/>
          <w:bCs/>
          <w:i/>
        </w:rPr>
        <w:t>s labeled “Midterm” and “</w:t>
      </w:r>
      <w:r w:rsidRPr="001F19EC">
        <w:rPr>
          <w:rFonts w:asciiTheme="minorHAnsi" w:hAnsiTheme="minorHAnsi" w:cstheme="minorHAnsi"/>
          <w:bCs/>
          <w:i/>
        </w:rPr>
        <w:t>Final.”</w:t>
      </w:r>
      <w:r w:rsidR="003C1BA9" w:rsidRPr="001F19EC">
        <w:rPr>
          <w:rFonts w:asciiTheme="minorHAnsi" w:hAnsiTheme="minorHAnsi" w:cstheme="minorHAnsi"/>
          <w:bCs/>
          <w:i/>
        </w:rPr>
        <w:t xml:space="preserve"> </w:t>
      </w:r>
      <w:r w:rsidRPr="001F19EC">
        <w:rPr>
          <w:rFonts w:asciiTheme="minorHAnsi" w:hAnsiTheme="minorHAnsi" w:cstheme="minorHAnsi"/>
          <w:bCs/>
          <w:i/>
        </w:rPr>
        <w:t xml:space="preserve">Your ratings will be completed under the STUDENT section only. </w:t>
      </w:r>
    </w:p>
    <w:p w14:paraId="26D6E7ED" w14:textId="608A59DF" w:rsidR="003631CD" w:rsidRPr="001F19EC" w:rsidRDefault="003631CD" w:rsidP="00ED2395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 xml:space="preserve">Determine your current LEVEL OF INDEPENDENCE (LOI) based off your current number of hours. Example- 35 hours= LOI, 5. </w:t>
      </w:r>
      <w:r w:rsidR="004F00EC">
        <w:rPr>
          <w:rFonts w:asciiTheme="minorHAnsi" w:hAnsiTheme="minorHAnsi" w:cstheme="minorHAnsi"/>
          <w:bCs/>
          <w:i/>
        </w:rPr>
        <w:t>(Table B)</w:t>
      </w:r>
    </w:p>
    <w:p w14:paraId="0C364550" w14:textId="7884E998" w:rsidR="003631CD" w:rsidRPr="001F19EC" w:rsidRDefault="003631CD" w:rsidP="00ED2395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>Performance</w:t>
      </w:r>
      <w:r w:rsidR="00C51D92">
        <w:rPr>
          <w:rFonts w:asciiTheme="minorHAnsi" w:hAnsiTheme="minorHAnsi" w:cstheme="minorHAnsi"/>
          <w:bCs/>
          <w:i/>
        </w:rPr>
        <w:t xml:space="preserve"> Level (PL) will depend on </w:t>
      </w:r>
      <w:r w:rsidRPr="001F19EC">
        <w:rPr>
          <w:rFonts w:asciiTheme="minorHAnsi" w:hAnsiTheme="minorHAnsi" w:cstheme="minorHAnsi"/>
          <w:bCs/>
          <w:i/>
        </w:rPr>
        <w:t xml:space="preserve">personal reflection of your performance. </w:t>
      </w:r>
      <w:r w:rsidR="004F00EC">
        <w:rPr>
          <w:rFonts w:asciiTheme="minorHAnsi" w:hAnsiTheme="minorHAnsi" w:cstheme="minorHAnsi"/>
          <w:bCs/>
          <w:i/>
        </w:rPr>
        <w:t xml:space="preserve">(Table A) </w:t>
      </w:r>
      <w:r w:rsidRPr="001F19EC">
        <w:rPr>
          <w:rFonts w:asciiTheme="minorHAnsi" w:hAnsiTheme="minorHAnsi" w:cstheme="minorHAnsi"/>
          <w:bCs/>
          <w:i/>
        </w:rPr>
        <w:t xml:space="preserve">Students should aim for a minimum PL of 2. </w:t>
      </w:r>
      <w:r w:rsidR="00EE2D6C" w:rsidRPr="001F19EC">
        <w:rPr>
          <w:rFonts w:asciiTheme="minorHAnsi" w:hAnsiTheme="minorHAnsi" w:cstheme="minorHAnsi"/>
          <w:bCs/>
          <w:i/>
        </w:rPr>
        <w:t>Your LOI should be at the expected level depending on the number of hours obtain.</w:t>
      </w:r>
    </w:p>
    <w:p w14:paraId="26111C51" w14:textId="7E452B94" w:rsidR="003631CD" w:rsidRPr="001F19EC" w:rsidRDefault="003631CD" w:rsidP="00ED2395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 xml:space="preserve">Rate </w:t>
      </w:r>
      <w:r w:rsidR="00EE2D6C" w:rsidRPr="001F19EC">
        <w:rPr>
          <w:rFonts w:asciiTheme="minorHAnsi" w:hAnsiTheme="minorHAnsi" w:cstheme="minorHAnsi"/>
          <w:bCs/>
          <w:i/>
        </w:rPr>
        <w:t xml:space="preserve">all Core Competencies and relevant Knowledge Based Competencies </w:t>
      </w:r>
      <w:r w:rsidRPr="001F19EC">
        <w:rPr>
          <w:rFonts w:asciiTheme="minorHAnsi" w:hAnsiTheme="minorHAnsi" w:cstheme="minorHAnsi"/>
          <w:bCs/>
          <w:i/>
        </w:rPr>
        <w:t xml:space="preserve">(both PL and LOI). </w:t>
      </w:r>
    </w:p>
    <w:p w14:paraId="60C29DED" w14:textId="59239247" w:rsidR="003631CD" w:rsidRPr="001F19EC" w:rsidRDefault="003631CD" w:rsidP="00ED2395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 xml:space="preserve">Ratings below or above expectation will depend on your personal reflection of your performance. </w:t>
      </w:r>
    </w:p>
    <w:p w14:paraId="7658FC65" w14:textId="77777777" w:rsidR="001F19EC" w:rsidRDefault="001F19EC" w:rsidP="003631CD">
      <w:pPr>
        <w:rPr>
          <w:rFonts w:asciiTheme="minorHAnsi" w:hAnsiTheme="minorHAnsi" w:cstheme="minorHAnsi"/>
          <w:b/>
          <w:bCs/>
          <w:i/>
        </w:rPr>
      </w:pPr>
    </w:p>
    <w:p w14:paraId="44AF8FCD" w14:textId="46D50CCD" w:rsidR="003631CD" w:rsidRPr="001F19EC" w:rsidRDefault="003631CD" w:rsidP="003631CD">
      <w:pPr>
        <w:rPr>
          <w:rFonts w:asciiTheme="minorHAnsi" w:hAnsiTheme="minorHAnsi" w:cstheme="minorHAnsi"/>
          <w:b/>
          <w:bCs/>
          <w:i/>
        </w:rPr>
      </w:pPr>
      <w:r w:rsidRPr="001F19EC">
        <w:rPr>
          <w:rFonts w:asciiTheme="minorHAnsi" w:hAnsiTheme="minorHAnsi" w:cstheme="minorHAnsi"/>
          <w:b/>
          <w:bCs/>
          <w:i/>
        </w:rPr>
        <w:t>Supervisors</w:t>
      </w:r>
    </w:p>
    <w:p w14:paraId="479DA883" w14:textId="29A40C66" w:rsidR="003631CD" w:rsidRPr="001F19EC" w:rsidRDefault="003631CD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>Locate the SUPERVISOR</w:t>
      </w:r>
      <w:r w:rsidR="00FC7A6D" w:rsidRPr="001F19EC">
        <w:rPr>
          <w:rFonts w:asciiTheme="minorHAnsi" w:hAnsiTheme="minorHAnsi" w:cstheme="minorHAnsi"/>
          <w:bCs/>
          <w:i/>
        </w:rPr>
        <w:t xml:space="preserve"> section</w:t>
      </w:r>
      <w:r w:rsidRPr="001F19EC">
        <w:rPr>
          <w:rFonts w:asciiTheme="minorHAnsi" w:hAnsiTheme="minorHAnsi" w:cstheme="minorHAnsi"/>
          <w:bCs/>
          <w:i/>
        </w:rPr>
        <w:t xml:space="preserve"> for each competency. Each competency will include subsections labeled “Midterm” and “Final.” Your ratings will be completed under the </w:t>
      </w:r>
      <w:r w:rsidR="00FC7A6D" w:rsidRPr="001F19EC">
        <w:rPr>
          <w:rFonts w:asciiTheme="minorHAnsi" w:hAnsiTheme="minorHAnsi" w:cstheme="minorHAnsi"/>
          <w:bCs/>
          <w:i/>
        </w:rPr>
        <w:t>SUPERVISOR</w:t>
      </w:r>
      <w:r w:rsidRPr="001F19EC">
        <w:rPr>
          <w:rFonts w:asciiTheme="minorHAnsi" w:hAnsiTheme="minorHAnsi" w:cstheme="minorHAnsi"/>
          <w:bCs/>
          <w:i/>
        </w:rPr>
        <w:t xml:space="preserve"> section only. </w:t>
      </w:r>
    </w:p>
    <w:p w14:paraId="06568921" w14:textId="760C4D36" w:rsidR="003631CD" w:rsidRPr="001F19EC" w:rsidRDefault="003631CD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 xml:space="preserve">Determine </w:t>
      </w:r>
      <w:r w:rsidR="00FC7A6D" w:rsidRPr="001F19EC">
        <w:rPr>
          <w:rFonts w:asciiTheme="minorHAnsi" w:hAnsiTheme="minorHAnsi" w:cstheme="minorHAnsi"/>
          <w:bCs/>
          <w:i/>
        </w:rPr>
        <w:t>the student</w:t>
      </w:r>
      <w:r w:rsidR="00EE2D6C" w:rsidRPr="001F19EC">
        <w:rPr>
          <w:rFonts w:asciiTheme="minorHAnsi" w:hAnsiTheme="minorHAnsi" w:cstheme="minorHAnsi"/>
          <w:bCs/>
          <w:i/>
        </w:rPr>
        <w:t>’</w:t>
      </w:r>
      <w:r w:rsidR="00FC7A6D" w:rsidRPr="001F19EC">
        <w:rPr>
          <w:rFonts w:asciiTheme="minorHAnsi" w:hAnsiTheme="minorHAnsi" w:cstheme="minorHAnsi"/>
          <w:bCs/>
          <w:i/>
        </w:rPr>
        <w:t>s</w:t>
      </w:r>
      <w:r w:rsidRPr="001F19EC">
        <w:rPr>
          <w:rFonts w:asciiTheme="minorHAnsi" w:hAnsiTheme="minorHAnsi" w:cstheme="minorHAnsi"/>
          <w:bCs/>
          <w:i/>
        </w:rPr>
        <w:t xml:space="preserve"> current LEVEL OF INDEPENDENCE (LOI) based off </w:t>
      </w:r>
      <w:r w:rsidR="00FC7A6D" w:rsidRPr="001F19EC">
        <w:rPr>
          <w:rFonts w:asciiTheme="minorHAnsi" w:hAnsiTheme="minorHAnsi" w:cstheme="minorHAnsi"/>
          <w:bCs/>
          <w:i/>
        </w:rPr>
        <w:t>their</w:t>
      </w:r>
      <w:r w:rsidRPr="001F19EC">
        <w:rPr>
          <w:rFonts w:asciiTheme="minorHAnsi" w:hAnsiTheme="minorHAnsi" w:cstheme="minorHAnsi"/>
          <w:bCs/>
          <w:i/>
        </w:rPr>
        <w:t xml:space="preserve"> current number of hours. Example- 35 hours= LOI, 5. </w:t>
      </w:r>
      <w:r w:rsidR="004F00EC">
        <w:rPr>
          <w:rFonts w:asciiTheme="minorHAnsi" w:hAnsiTheme="minorHAnsi" w:cstheme="minorHAnsi"/>
          <w:bCs/>
          <w:i/>
        </w:rPr>
        <w:t>(Table B)</w:t>
      </w:r>
    </w:p>
    <w:p w14:paraId="40D75ACE" w14:textId="437AC184" w:rsidR="003631CD" w:rsidRPr="001F19EC" w:rsidRDefault="5E4860FF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Bidi"/>
          <w:i/>
          <w:iCs/>
        </w:rPr>
      </w:pPr>
      <w:r w:rsidRPr="5E4860FF">
        <w:rPr>
          <w:rFonts w:asciiTheme="minorHAnsi" w:hAnsiTheme="minorHAnsi" w:cstheme="minorBidi"/>
          <w:i/>
          <w:iCs/>
        </w:rPr>
        <w:t xml:space="preserve">Performance Level (PL) will depend on the student’s performance for each skill. (Table A) A minimum PL of 2 is expected. The LOI is dependent on your determined supervisory input and should always take into consideration the clinician’s number of hours obtained. </w:t>
      </w:r>
    </w:p>
    <w:p w14:paraId="0DA57239" w14:textId="77777777" w:rsidR="00EE2D6C" w:rsidRPr="001F19EC" w:rsidRDefault="00EE2D6C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>Insert the “Overall Rating” for both PL and LOI for all Core Competencies and relevant Knowledge Based Competencies.</w:t>
      </w:r>
      <w:r w:rsidR="003631CD" w:rsidRPr="001F19EC">
        <w:rPr>
          <w:rFonts w:asciiTheme="minorHAnsi" w:hAnsiTheme="minorHAnsi" w:cstheme="minorHAnsi"/>
          <w:bCs/>
          <w:i/>
        </w:rPr>
        <w:t xml:space="preserve"> </w:t>
      </w:r>
    </w:p>
    <w:p w14:paraId="20C363EF" w14:textId="729EB973" w:rsidR="003631CD" w:rsidRPr="001F19EC" w:rsidRDefault="00EE2D6C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Cs/>
          <w:i/>
        </w:rPr>
      </w:pPr>
      <w:r w:rsidRPr="001F19EC">
        <w:rPr>
          <w:rFonts w:asciiTheme="minorHAnsi" w:hAnsiTheme="minorHAnsi" w:cstheme="minorHAnsi"/>
          <w:bCs/>
          <w:i/>
        </w:rPr>
        <w:t xml:space="preserve">You DO NOT need to rate each individual description UNLESS skills fall </w:t>
      </w:r>
      <w:r w:rsidRPr="001F19EC">
        <w:rPr>
          <w:rFonts w:asciiTheme="minorHAnsi" w:hAnsiTheme="minorHAnsi" w:cstheme="minorHAnsi"/>
          <w:bCs/>
          <w:i/>
          <w:u w:val="single"/>
        </w:rPr>
        <w:t>below or above expected levels of performance</w:t>
      </w:r>
      <w:r w:rsidR="008E512C">
        <w:rPr>
          <w:rFonts w:asciiTheme="minorHAnsi" w:hAnsiTheme="minorHAnsi" w:cstheme="minorHAnsi"/>
          <w:bCs/>
          <w:i/>
        </w:rPr>
        <w:t xml:space="preserve">, as a justification for the rating. </w:t>
      </w:r>
      <w:r w:rsidRPr="001F19EC">
        <w:rPr>
          <w:rFonts w:asciiTheme="minorHAnsi" w:hAnsiTheme="minorHAnsi" w:cstheme="minorHAnsi"/>
          <w:bCs/>
          <w:i/>
        </w:rPr>
        <w:t xml:space="preserve"> </w:t>
      </w:r>
    </w:p>
    <w:p w14:paraId="0690BC66" w14:textId="016F41B1" w:rsidR="00EE2D6C" w:rsidRPr="001F19EC" w:rsidRDefault="00883BE5" w:rsidP="00ED2395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For final only- </w:t>
      </w:r>
      <w:r w:rsidR="003D38A2" w:rsidRPr="00883BE5">
        <w:rPr>
          <w:rFonts w:asciiTheme="minorHAnsi" w:hAnsiTheme="minorHAnsi" w:cstheme="minorHAnsi"/>
          <w:bCs/>
          <w:i/>
        </w:rPr>
        <w:t>“</w:t>
      </w:r>
      <w:r w:rsidR="003D38A2" w:rsidRPr="001F19EC">
        <w:rPr>
          <w:rFonts w:asciiTheme="minorHAnsi" w:hAnsiTheme="minorHAnsi" w:cstheme="minorHAnsi"/>
          <w:bCs/>
          <w:i/>
        </w:rPr>
        <w:t>Was this competency met?” Check</w:t>
      </w:r>
      <w:r w:rsidR="00EE2D6C" w:rsidRPr="001F19EC">
        <w:rPr>
          <w:rFonts w:asciiTheme="minorHAnsi" w:hAnsiTheme="minorHAnsi" w:cstheme="minorHAnsi"/>
          <w:bCs/>
          <w:i/>
        </w:rPr>
        <w:t xml:space="preserve"> “YES” or “NO</w:t>
      </w:r>
      <w:r w:rsidR="003D38A2" w:rsidRPr="001F19EC">
        <w:rPr>
          <w:rFonts w:asciiTheme="minorHAnsi" w:hAnsiTheme="minorHAnsi" w:cstheme="minorHAnsi"/>
          <w:bCs/>
          <w:i/>
        </w:rPr>
        <w:t>.</w:t>
      </w:r>
      <w:r w:rsidR="00EE2D6C" w:rsidRPr="001F19EC">
        <w:rPr>
          <w:rFonts w:asciiTheme="minorHAnsi" w:hAnsiTheme="minorHAnsi" w:cstheme="minorHAnsi"/>
          <w:bCs/>
          <w:i/>
        </w:rPr>
        <w:t xml:space="preserve">” </w:t>
      </w:r>
    </w:p>
    <w:p w14:paraId="52551BB1" w14:textId="4468F085" w:rsidR="001F19EC" w:rsidRPr="001F19EC" w:rsidRDefault="001F19EC" w:rsidP="001F19EC">
      <w:pPr>
        <w:rPr>
          <w:rFonts w:asciiTheme="minorHAnsi" w:hAnsiTheme="minorHAnsi" w:cstheme="minorHAnsi"/>
          <w:bCs/>
          <w:i/>
        </w:rPr>
      </w:pPr>
    </w:p>
    <w:p w14:paraId="08E00A4B" w14:textId="52CD5165" w:rsidR="001F19EC" w:rsidRPr="001F19EC" w:rsidRDefault="001F19EC" w:rsidP="001F19EC">
      <w:pPr>
        <w:rPr>
          <w:rFonts w:asciiTheme="minorHAnsi" w:hAnsiTheme="minorHAnsi" w:cstheme="minorHAnsi"/>
          <w:b/>
          <w:bCs/>
          <w:i/>
        </w:rPr>
      </w:pPr>
    </w:p>
    <w:p w14:paraId="29B86988" w14:textId="2D0587EA" w:rsidR="001F19EC" w:rsidRPr="001F19EC" w:rsidRDefault="001F19EC" w:rsidP="001F19EC">
      <w:pPr>
        <w:rPr>
          <w:rFonts w:asciiTheme="minorHAnsi" w:hAnsiTheme="minorHAnsi" w:cstheme="minorHAnsi"/>
          <w:b/>
          <w:bCs/>
          <w:i/>
        </w:rPr>
      </w:pPr>
    </w:p>
    <w:p w14:paraId="483BD687" w14:textId="40F46BC0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BD684A8" w14:textId="4375F050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E910914" w14:textId="36489126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F52949" w14:textId="793CFDEF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3E6C0B2" w14:textId="3DE29429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85AB0AD" w14:textId="1FE7509A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80BE762" w14:textId="17063EEF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5A91C95" w14:textId="2D38CF76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77BBF73" w14:textId="06C0B8E6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2A81F4A5" w14:textId="7CB0755F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93B660" w14:textId="565235F6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2AECF2E3" w14:textId="35AE1BB7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36A0A74" w14:textId="6F5654AF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5DFBBE39" w14:textId="7C11330A" w:rsidR="001F19EC" w:rsidRDefault="001F19EC" w:rsidP="001F19E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5CEEF57A" w14:textId="77777777" w:rsidR="001F19EC" w:rsidRDefault="001F19EC" w:rsidP="00F1317E">
      <w:pPr>
        <w:rPr>
          <w:rFonts w:asciiTheme="minorHAnsi" w:hAnsiTheme="minorHAnsi" w:cstheme="minorHAnsi"/>
        </w:rPr>
      </w:pPr>
    </w:p>
    <w:p w14:paraId="2D00FFC5" w14:textId="6AD3DDC0" w:rsidR="00E17D61" w:rsidRPr="002E7564" w:rsidRDefault="00E17D61" w:rsidP="00F1317E">
      <w:pPr>
        <w:rPr>
          <w:rFonts w:asciiTheme="minorHAnsi" w:hAnsiTheme="minorHAnsi" w:cstheme="minorHAnsi"/>
        </w:rPr>
      </w:pPr>
      <w:r w:rsidRPr="002E7564">
        <w:rPr>
          <w:rFonts w:asciiTheme="minorHAnsi" w:hAnsiTheme="minorHAnsi" w:cstheme="minorHAnsi"/>
        </w:rPr>
        <w:lastRenderedPageBreak/>
        <w:t>Table A: Graduate Student Performance Levels: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E17D61" w:rsidRPr="002E7564" w14:paraId="773F1CB3" w14:textId="77777777" w:rsidTr="00F1317E">
        <w:tc>
          <w:tcPr>
            <w:tcW w:w="2695" w:type="dxa"/>
          </w:tcPr>
          <w:p w14:paraId="1A60E423" w14:textId="1C67A4A0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564">
              <w:rPr>
                <w:rFonts w:asciiTheme="minorHAnsi" w:hAnsiTheme="minorHAnsi" w:cstheme="minorHAnsi"/>
                <w:b/>
                <w:bCs/>
              </w:rPr>
              <w:t>Performance Levels</w:t>
            </w:r>
            <w:r w:rsidR="003C1BA9">
              <w:rPr>
                <w:rFonts w:asciiTheme="minorHAnsi" w:hAnsiTheme="minorHAnsi" w:cstheme="minorHAnsi"/>
                <w:b/>
                <w:bCs/>
              </w:rPr>
              <w:t xml:space="preserve"> (PL)</w:t>
            </w:r>
          </w:p>
        </w:tc>
        <w:tc>
          <w:tcPr>
            <w:tcW w:w="11695" w:type="dxa"/>
          </w:tcPr>
          <w:p w14:paraId="121CD5B4" w14:textId="77777777" w:rsidR="00E17D61" w:rsidRPr="002E7564" w:rsidRDefault="00E17D61" w:rsidP="00E1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D61" w:rsidRPr="002E7564" w14:paraId="503DF915" w14:textId="77777777" w:rsidTr="00F1317E">
        <w:tc>
          <w:tcPr>
            <w:tcW w:w="2695" w:type="dxa"/>
          </w:tcPr>
          <w:p w14:paraId="4B3CF5B7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695" w:type="dxa"/>
          </w:tcPr>
          <w:p w14:paraId="7CAB3C87" w14:textId="77777777" w:rsidR="00E17D61" w:rsidRPr="002E7564" w:rsidRDefault="00E17D61" w:rsidP="00E17D61">
            <w:pPr>
              <w:rPr>
                <w:rFonts w:asciiTheme="minorHAnsi" w:hAnsiTheme="minorHAnsi" w:cstheme="minorHAnsi"/>
                <w:highlight w:val="yellow"/>
              </w:rPr>
            </w:pPr>
            <w:r w:rsidRPr="002E7564">
              <w:rPr>
                <w:rFonts w:asciiTheme="minorHAnsi" w:hAnsiTheme="minorHAnsi" w:cstheme="minorHAnsi"/>
              </w:rPr>
              <w:t xml:space="preserve">Failing, unsatisfactory performance. </w:t>
            </w:r>
          </w:p>
        </w:tc>
      </w:tr>
      <w:tr w:rsidR="00E17D61" w:rsidRPr="002E7564" w14:paraId="372F3571" w14:textId="77777777" w:rsidTr="00F1317E">
        <w:tc>
          <w:tcPr>
            <w:tcW w:w="2695" w:type="dxa"/>
          </w:tcPr>
          <w:p w14:paraId="74898626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95" w:type="dxa"/>
          </w:tcPr>
          <w:p w14:paraId="5AEC52BE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Inconsistent performance. </w:t>
            </w:r>
          </w:p>
        </w:tc>
      </w:tr>
      <w:tr w:rsidR="00E17D61" w:rsidRPr="002E7564" w14:paraId="1893366D" w14:textId="77777777" w:rsidTr="00F1317E">
        <w:tc>
          <w:tcPr>
            <w:tcW w:w="2695" w:type="dxa"/>
          </w:tcPr>
          <w:p w14:paraId="2921F18A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95" w:type="dxa"/>
          </w:tcPr>
          <w:p w14:paraId="163C0B89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Consistently performs well. </w:t>
            </w:r>
          </w:p>
        </w:tc>
      </w:tr>
      <w:tr w:rsidR="00E17D61" w:rsidRPr="002E7564" w14:paraId="24479C7E" w14:textId="77777777" w:rsidTr="00F1317E">
        <w:tc>
          <w:tcPr>
            <w:tcW w:w="2695" w:type="dxa"/>
          </w:tcPr>
          <w:p w14:paraId="629BBB27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695" w:type="dxa"/>
          </w:tcPr>
          <w:p w14:paraId="0B67B2EB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Consistently performs above expectation.</w:t>
            </w:r>
          </w:p>
        </w:tc>
      </w:tr>
    </w:tbl>
    <w:p w14:paraId="6A4B4D4F" w14:textId="77777777" w:rsidR="00E17D61" w:rsidRPr="002E7564" w:rsidRDefault="00E17D61" w:rsidP="00F1317E">
      <w:pPr>
        <w:rPr>
          <w:rFonts w:asciiTheme="minorHAnsi" w:hAnsiTheme="minorHAnsi" w:cstheme="minorHAnsi"/>
        </w:rPr>
      </w:pPr>
    </w:p>
    <w:p w14:paraId="65E1D119" w14:textId="77777777" w:rsidR="00E17D61" w:rsidRPr="002E7564" w:rsidRDefault="00E17D61" w:rsidP="00F1317E">
      <w:pPr>
        <w:rPr>
          <w:rFonts w:asciiTheme="minorHAnsi" w:hAnsiTheme="minorHAnsi" w:cstheme="minorHAnsi"/>
        </w:rPr>
      </w:pPr>
      <w:r w:rsidRPr="002E7564">
        <w:rPr>
          <w:rFonts w:asciiTheme="minorHAnsi" w:hAnsiTheme="minorHAnsi" w:cstheme="minorHAnsi"/>
        </w:rPr>
        <w:t>Table B: Graduate Student Expected Levels of Independence:</w:t>
      </w:r>
    </w:p>
    <w:tbl>
      <w:tblPr>
        <w:tblStyle w:val="TableGrid1"/>
        <w:tblW w:w="14395" w:type="dxa"/>
        <w:tblLook w:val="04A0" w:firstRow="1" w:lastRow="0" w:firstColumn="1" w:lastColumn="0" w:noHBand="0" w:noVBand="1"/>
      </w:tblPr>
      <w:tblGrid>
        <w:gridCol w:w="1075"/>
        <w:gridCol w:w="1830"/>
        <w:gridCol w:w="11490"/>
      </w:tblGrid>
      <w:tr w:rsidR="00E17D61" w:rsidRPr="002E7564" w14:paraId="601B0846" w14:textId="77777777" w:rsidTr="00E17D61">
        <w:trPr>
          <w:trHeight w:val="566"/>
        </w:trPr>
        <w:tc>
          <w:tcPr>
            <w:tcW w:w="1075" w:type="dxa"/>
          </w:tcPr>
          <w:p w14:paraId="231FA086" w14:textId="77777777" w:rsidR="00E17D61" w:rsidRPr="002E7564" w:rsidRDefault="00E17D61" w:rsidP="00E17D6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7564">
              <w:rPr>
                <w:rFonts w:asciiTheme="minorHAnsi" w:hAnsiTheme="minorHAnsi" w:cstheme="minorHAnsi"/>
                <w:b/>
                <w:bCs/>
              </w:rPr>
              <w:t>Hours</w:t>
            </w:r>
          </w:p>
        </w:tc>
        <w:tc>
          <w:tcPr>
            <w:tcW w:w="1830" w:type="dxa"/>
          </w:tcPr>
          <w:p w14:paraId="0F5DF280" w14:textId="1C83BE28" w:rsidR="00E17D61" w:rsidRPr="002E7564" w:rsidRDefault="003C1BA9" w:rsidP="003C1B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Levels of Independence (LOI)</w:t>
            </w:r>
          </w:p>
          <w:p w14:paraId="222CC65C" w14:textId="77777777" w:rsidR="00E17D61" w:rsidRPr="002E7564" w:rsidRDefault="00E17D61" w:rsidP="00E17D6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90" w:type="dxa"/>
          </w:tcPr>
          <w:p w14:paraId="2AC27131" w14:textId="77777777" w:rsidR="00E17D61" w:rsidRPr="002E7564" w:rsidRDefault="00E17D61" w:rsidP="00E17D6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7564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  <w:p w14:paraId="007D405E" w14:textId="77777777" w:rsidR="00E17D61" w:rsidRPr="002E7564" w:rsidRDefault="00E17D61" w:rsidP="00E17D6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D61" w:rsidRPr="002E7564" w14:paraId="6C0CAEF3" w14:textId="77777777" w:rsidTr="00E17D61">
        <w:tc>
          <w:tcPr>
            <w:tcW w:w="1075" w:type="dxa"/>
          </w:tcPr>
          <w:p w14:paraId="08195321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1830" w:type="dxa"/>
          </w:tcPr>
          <w:p w14:paraId="4E96D4EE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11490" w:type="dxa"/>
          </w:tcPr>
          <w:p w14:paraId="0B73944B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Maximum Supervisory Input- Needs supervision with specific, detailed clarification via demonstration (i.e., role play with client or with supervisor), repetition of instruction, and/or verbal/written feedback.  Supervisory input may or may not alter behavior. </w:t>
            </w:r>
          </w:p>
        </w:tc>
      </w:tr>
      <w:tr w:rsidR="00E17D61" w:rsidRPr="002E7564" w14:paraId="2EEFEB36" w14:textId="77777777" w:rsidTr="00E17D61">
        <w:tc>
          <w:tcPr>
            <w:tcW w:w="1075" w:type="dxa"/>
          </w:tcPr>
          <w:p w14:paraId="3DA098D6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11-30</w:t>
            </w:r>
          </w:p>
        </w:tc>
        <w:tc>
          <w:tcPr>
            <w:tcW w:w="1830" w:type="dxa"/>
          </w:tcPr>
          <w:p w14:paraId="55142D9F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90" w:type="dxa"/>
          </w:tcPr>
          <w:p w14:paraId="02270B7A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Maximum-Moderate Supervisory Input- Needs supervision with specific clarification via demonstration (i.e., role play with client or with supervisor), repetition of instruction, and/or verbal/written feedback.  Supervisory input changes behavior. </w:t>
            </w:r>
          </w:p>
        </w:tc>
      </w:tr>
      <w:tr w:rsidR="00E17D61" w:rsidRPr="002E7564" w14:paraId="3B6A22EE" w14:textId="77777777" w:rsidTr="00E17D61">
        <w:tc>
          <w:tcPr>
            <w:tcW w:w="1075" w:type="dxa"/>
          </w:tcPr>
          <w:p w14:paraId="451F50AF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31-50</w:t>
            </w:r>
          </w:p>
        </w:tc>
        <w:tc>
          <w:tcPr>
            <w:tcW w:w="1830" w:type="dxa"/>
          </w:tcPr>
          <w:p w14:paraId="5D6720CA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90" w:type="dxa"/>
          </w:tcPr>
          <w:p w14:paraId="5861CFB4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Moderate Supervisory Input-- Needs supervision with specific to general clarification via demonstration (i.e., role play with client or with supervisor), repetition of instruction, and/or verbal/written feedback.  Supervisory input changes behavior.</w:t>
            </w:r>
          </w:p>
        </w:tc>
      </w:tr>
      <w:tr w:rsidR="00E17D61" w:rsidRPr="002E7564" w14:paraId="21E75831" w14:textId="77777777" w:rsidTr="00E17D61">
        <w:tc>
          <w:tcPr>
            <w:tcW w:w="1075" w:type="dxa"/>
          </w:tcPr>
          <w:p w14:paraId="71CAC592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51-70</w:t>
            </w:r>
          </w:p>
        </w:tc>
        <w:tc>
          <w:tcPr>
            <w:tcW w:w="1830" w:type="dxa"/>
          </w:tcPr>
          <w:p w14:paraId="0B0A6C53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90" w:type="dxa"/>
          </w:tcPr>
          <w:p w14:paraId="29EA706A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Moderate-Minimum Supervisory Input- Needs supervision with general clarification via verbal and/or written feedback. Supervisory input changes behavior</w:t>
            </w:r>
          </w:p>
        </w:tc>
      </w:tr>
      <w:tr w:rsidR="00E17D61" w:rsidRPr="002E7564" w14:paraId="0379441B" w14:textId="77777777" w:rsidTr="00E17D61">
        <w:tc>
          <w:tcPr>
            <w:tcW w:w="1075" w:type="dxa"/>
          </w:tcPr>
          <w:p w14:paraId="432F26CB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71-90</w:t>
            </w:r>
          </w:p>
        </w:tc>
        <w:tc>
          <w:tcPr>
            <w:tcW w:w="1830" w:type="dxa"/>
          </w:tcPr>
          <w:p w14:paraId="02F00F2B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90" w:type="dxa"/>
          </w:tcPr>
          <w:p w14:paraId="4E829ACB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Minimum Supervisory Input-50%+ independent. Needs supervision via limited verbal and/or written feedback. Supervisory input changes behavior</w:t>
            </w:r>
          </w:p>
        </w:tc>
      </w:tr>
      <w:tr w:rsidR="00E17D61" w:rsidRPr="002E7564" w14:paraId="50D8B708" w14:textId="77777777" w:rsidTr="00E17D61">
        <w:tc>
          <w:tcPr>
            <w:tcW w:w="1075" w:type="dxa"/>
          </w:tcPr>
          <w:p w14:paraId="5E366891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91-100+</w:t>
            </w:r>
          </w:p>
        </w:tc>
        <w:tc>
          <w:tcPr>
            <w:tcW w:w="1830" w:type="dxa"/>
          </w:tcPr>
          <w:p w14:paraId="68567BAF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90" w:type="dxa"/>
          </w:tcPr>
          <w:p w14:paraId="58D3CFD3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70% Independent- Via limited guidance, the student can be led to problem solve. May seek general direction/clarification from supervisor. </w:t>
            </w:r>
          </w:p>
        </w:tc>
      </w:tr>
      <w:tr w:rsidR="00E17D61" w:rsidRPr="002E7564" w14:paraId="49B99164" w14:textId="77777777" w:rsidTr="00E17D61">
        <w:tc>
          <w:tcPr>
            <w:tcW w:w="1075" w:type="dxa"/>
          </w:tcPr>
          <w:p w14:paraId="24F27E88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100+</w:t>
            </w:r>
          </w:p>
        </w:tc>
        <w:tc>
          <w:tcPr>
            <w:tcW w:w="1830" w:type="dxa"/>
          </w:tcPr>
          <w:p w14:paraId="05ECEBF8" w14:textId="77777777" w:rsidR="00E17D61" w:rsidRPr="002E7564" w:rsidRDefault="00E17D61" w:rsidP="00E17D61">
            <w:pPr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90" w:type="dxa"/>
          </w:tcPr>
          <w:p w14:paraId="6D254449" w14:textId="77777777" w:rsidR="00E17D61" w:rsidRPr="002E7564" w:rsidRDefault="00E17D61" w:rsidP="00E17D61">
            <w:pPr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80% Independent- Student operates independently via consultation with supervisor. May seek general direction/clarification.</w:t>
            </w:r>
          </w:p>
        </w:tc>
      </w:tr>
      <w:tr w:rsidR="00E17D61" w:rsidRPr="002E7564" w14:paraId="7180B9C7" w14:textId="77777777" w:rsidTr="00E17D61">
        <w:tc>
          <w:tcPr>
            <w:tcW w:w="1075" w:type="dxa"/>
          </w:tcPr>
          <w:p w14:paraId="6F0B8051" w14:textId="77777777" w:rsidR="00E17D61" w:rsidRPr="002E7564" w:rsidRDefault="00E17D61" w:rsidP="00E17D61">
            <w:pPr>
              <w:tabs>
                <w:tab w:val="left" w:pos="8054"/>
              </w:tabs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100+</w:t>
            </w:r>
          </w:p>
        </w:tc>
        <w:tc>
          <w:tcPr>
            <w:tcW w:w="1830" w:type="dxa"/>
          </w:tcPr>
          <w:p w14:paraId="27469F36" w14:textId="77777777" w:rsidR="00E17D61" w:rsidRPr="002E7564" w:rsidRDefault="00E17D61" w:rsidP="00E17D61">
            <w:pPr>
              <w:tabs>
                <w:tab w:val="left" w:pos="8054"/>
              </w:tabs>
              <w:jc w:val="center"/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90" w:type="dxa"/>
          </w:tcPr>
          <w:p w14:paraId="5B5690CA" w14:textId="77777777" w:rsidR="00E17D61" w:rsidRPr="002E7564" w:rsidRDefault="00E17D61" w:rsidP="00E17D61">
            <w:pPr>
              <w:tabs>
                <w:tab w:val="left" w:pos="8054"/>
              </w:tabs>
              <w:rPr>
                <w:rFonts w:asciiTheme="minorHAnsi" w:hAnsiTheme="minorHAnsi" w:cstheme="minorHAnsi"/>
              </w:rPr>
            </w:pPr>
            <w:r w:rsidRPr="002E7564">
              <w:rPr>
                <w:rFonts w:asciiTheme="minorHAnsi" w:hAnsiTheme="minorHAnsi" w:cstheme="minorHAnsi"/>
              </w:rPr>
              <w:t xml:space="preserve"> 90%+ Independent- Student operates independently via consultation with supervisor. May seek general direction/clarification. </w:t>
            </w:r>
          </w:p>
          <w:p w14:paraId="22FD7BBD" w14:textId="77777777" w:rsidR="00E17D61" w:rsidRPr="002E7564" w:rsidRDefault="00E17D61" w:rsidP="00E17D61">
            <w:pPr>
              <w:tabs>
                <w:tab w:val="left" w:pos="8054"/>
              </w:tabs>
              <w:rPr>
                <w:rFonts w:asciiTheme="minorHAnsi" w:hAnsiTheme="minorHAnsi" w:cstheme="minorHAnsi"/>
                <w:i/>
              </w:rPr>
            </w:pPr>
            <w:r w:rsidRPr="002E7564">
              <w:rPr>
                <w:rFonts w:asciiTheme="minorHAnsi" w:hAnsiTheme="minorHAnsi" w:cstheme="minorHAnsi"/>
                <w:i/>
              </w:rPr>
              <w:t>Graduate student will achieve full independence (100%) after successful completion of CFY and obtaining CCC.</w:t>
            </w:r>
          </w:p>
        </w:tc>
      </w:tr>
    </w:tbl>
    <w:p w14:paraId="7264095E" w14:textId="086DFAD5" w:rsidR="00E17D61" w:rsidRPr="002E7564" w:rsidRDefault="00E17D61" w:rsidP="00E17D61">
      <w:pPr>
        <w:rPr>
          <w:rFonts w:asciiTheme="minorHAnsi" w:hAnsiTheme="minorHAnsi" w:cstheme="minorHAnsi"/>
        </w:rPr>
      </w:pPr>
    </w:p>
    <w:p w14:paraId="7E3C7FFD" w14:textId="77777777" w:rsidR="00C765E8" w:rsidRPr="002E7564" w:rsidRDefault="00C765E8" w:rsidP="00E17D61">
      <w:pPr>
        <w:rPr>
          <w:rFonts w:asciiTheme="minorHAnsi" w:hAnsiTheme="minorHAnsi" w:cstheme="minorHAnsi"/>
        </w:rPr>
      </w:pPr>
    </w:p>
    <w:p w14:paraId="4E2FC97F" w14:textId="64BB82F6" w:rsidR="00D952E7" w:rsidRDefault="00D952E7" w:rsidP="00E17D61">
      <w:pPr>
        <w:rPr>
          <w:rFonts w:asciiTheme="minorHAnsi" w:hAnsiTheme="minorHAnsi" w:cstheme="minorHAnsi"/>
        </w:rPr>
      </w:pPr>
    </w:p>
    <w:p w14:paraId="3F79C05A" w14:textId="7A715159" w:rsidR="003D38A2" w:rsidRDefault="5E4860FF" w:rsidP="5E4860FF">
      <w:pPr>
        <w:jc w:val="center"/>
        <w:rPr>
          <w:rFonts w:asciiTheme="minorHAnsi" w:hAnsiTheme="minorHAnsi" w:cstheme="minorBidi"/>
          <w:b/>
          <w:bCs/>
          <w:sz w:val="36"/>
          <w:szCs w:val="36"/>
          <w:u w:val="single"/>
        </w:rPr>
      </w:pPr>
      <w:r w:rsidRPr="5E4860FF">
        <w:rPr>
          <w:rFonts w:asciiTheme="minorHAnsi" w:hAnsiTheme="minorHAnsi" w:cstheme="minorBidi"/>
          <w:b/>
          <w:bCs/>
          <w:sz w:val="36"/>
          <w:szCs w:val="36"/>
          <w:u w:val="single"/>
        </w:rPr>
        <w:lastRenderedPageBreak/>
        <w:t>Core Competencies</w:t>
      </w:r>
    </w:p>
    <w:p w14:paraId="18ED737E" w14:textId="3AA4216B" w:rsidR="5E4860FF" w:rsidRDefault="5E4860FF" w:rsidP="5E4860FF">
      <w:pPr>
        <w:jc w:val="center"/>
        <w:rPr>
          <w:b/>
          <w:bCs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C7A6D" w:rsidRPr="002E7564" w14:paraId="0ADC5966" w14:textId="62E49BAA" w:rsidTr="76FD27B9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9FD94" w14:textId="4CE1AEED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2E7564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Planning Competency </w:t>
            </w:r>
          </w:p>
          <w:p w14:paraId="07F3C544" w14:textId="2CFC39C8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26234C8B" w14:textId="2DE3704F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C24A6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6B7F8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734B45A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C7A6D" w:rsidRPr="002E7564" w14:paraId="690C9046" w14:textId="07001085" w:rsidTr="00457A90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5E494A" w14:textId="722E729D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E6E4E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A78AF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49CF3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60C24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88668F4" w14:textId="169A37B8" w:rsidR="00FC7A6D" w:rsidRPr="002E7564" w:rsidRDefault="00FC7A6D" w:rsidP="00B45287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2E756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C7A6D" w:rsidRPr="002E7564" w14:paraId="23E8875A" w14:textId="72D814A3" w:rsidTr="00457A9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07CD69" w14:textId="52F92F03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FF1EA" w14:textId="51B044B1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05D66" w14:textId="263DD5A4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BDF28" w14:textId="55E0D793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CD7DA" w14:textId="15D4979B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18344" w14:textId="64C8182E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57C9A" w14:textId="0131F106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A02EC" w14:textId="53D6A6AF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F15EA" w14:textId="4E5EE0F3" w:rsidR="00FC7A6D" w:rsidRPr="000D7212" w:rsidRDefault="00FC7A6D" w:rsidP="00F131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212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669C9D09" w14:textId="77777777" w:rsidR="00FC7A6D" w:rsidRPr="002E7564" w:rsidRDefault="00FC7A6D" w:rsidP="00F1317E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C7A6D" w:rsidRPr="002E7564" w14:paraId="19C36D4F" w14:textId="77777777" w:rsidTr="00457A90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1E6EC" w14:textId="3B01678E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4D9CE" w14:textId="7CD8CF23" w:rsidR="00FC7A6D" w:rsidRDefault="00FC7A6D" w:rsidP="008E4F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4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AE657" w14:textId="6344F9FB" w:rsidR="00FC7A6D" w:rsidRPr="002E7564" w:rsidRDefault="00FC7A6D" w:rsidP="00FC7A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E8A21" w14:textId="20CDDB1C" w:rsidR="00FC7A6D" w:rsidRPr="002E7564" w:rsidRDefault="00FC7A6D" w:rsidP="00FC7A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756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76969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D4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1362D6" w14:textId="19271569" w:rsidR="00FC7A6D" w:rsidRPr="002E7564" w:rsidRDefault="00FC7A6D" w:rsidP="00FC7A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756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279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D4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C7A6D" w:rsidRPr="002E7564" w14:paraId="68F4F406" w14:textId="6E3A7D6D" w:rsidTr="00457A90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D5D44" w14:textId="59CAD28D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1B2AC" w14:textId="53B5E471" w:rsidR="00FC7A6D" w:rsidRPr="002E7564" w:rsidRDefault="00FC7A6D" w:rsidP="008E4F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04FB8" w14:textId="1408566B" w:rsidR="00FC7A6D" w:rsidRPr="002E7564" w:rsidRDefault="00FC7A6D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F1A84" w14:textId="2C21495E" w:rsidR="00FC7A6D" w:rsidRPr="002E7564" w:rsidRDefault="00FC7A6D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8F72B" w14:textId="3580E015" w:rsidR="00FC7A6D" w:rsidRPr="002E7564" w:rsidRDefault="00FC7A6D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F15D3" w14:textId="047271B5" w:rsidR="00FC7A6D" w:rsidRPr="002E7564" w:rsidRDefault="00FC7A6D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FE3" w14:textId="5A78DE4A" w:rsidR="00FC7A6D" w:rsidRPr="002E7564" w:rsidRDefault="004161DE" w:rsidP="00A51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3D38A2" w:rsidRPr="002E7564" w14:paraId="1DB1014D" w14:textId="3277C541" w:rsidTr="00457A90">
        <w:trPr>
          <w:trHeight w:val="1530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D34A3" w14:textId="207D4AD1" w:rsidR="003D38A2" w:rsidRPr="002E7564" w:rsidRDefault="003D38A2" w:rsidP="00BD06BE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plans for diagnostic and treatment procedures by identifying relevant/important background and history.</w:t>
            </w:r>
          </w:p>
          <w:p w14:paraId="2FA9001B" w14:textId="688BBB61" w:rsidR="003D38A2" w:rsidRPr="002E7564" w:rsidRDefault="003D38A2" w:rsidP="00ED239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Reviews client file and/or any available intake information.</w:t>
            </w:r>
          </w:p>
          <w:p w14:paraId="78E0753D" w14:textId="77777777" w:rsidR="003D38A2" w:rsidRPr="002E7564" w:rsidRDefault="003D38A2" w:rsidP="00ED239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possible target parameter or area of concern.</w:t>
            </w:r>
          </w:p>
          <w:p w14:paraId="4B92C579" w14:textId="4D5490B9" w:rsidR="003D38A2" w:rsidRPr="002E7564" w:rsidRDefault="003D38A2" w:rsidP="00ED239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Plans for cultural and/or linguistic factors that may impact clinical procedures. 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E85AD" w14:textId="4CADD984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B2C11" w14:textId="10DB652F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6696E" w14:textId="141D1C3A" w:rsidR="003D38A2" w:rsidRPr="002E7564" w:rsidRDefault="003D38A2" w:rsidP="008E4F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79852" w14:textId="1D384E36" w:rsidR="003D38A2" w:rsidRPr="002E7564" w:rsidRDefault="003D38A2" w:rsidP="008E4F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B6943" w14:textId="62DEED09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2299F" w14:textId="7D0278BD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D3A363" w14:textId="4CE15EE6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FD2A6" w14:textId="683ED0E9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D724B5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402F53E2" w14:textId="27AFFBBB" w:rsidTr="00457A90">
        <w:trPr>
          <w:trHeight w:val="153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1B5F2" w14:textId="541D8CB2" w:rsidR="003D38A2" w:rsidRPr="002E7564" w:rsidRDefault="003D38A2" w:rsidP="007A4A9D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plans and creates diagnostic and treatment plans according to the scientific method and Evidence-Based Practice (EBP).</w:t>
            </w:r>
          </w:p>
          <w:p w14:paraId="66DDD2FD" w14:textId="77777777" w:rsidR="003D38A2" w:rsidRPr="002E7564" w:rsidRDefault="003D38A2" w:rsidP="00ED239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Follows the EBP Process as outlined by ASHA:</w:t>
            </w:r>
          </w:p>
          <w:p w14:paraId="66F41816" w14:textId="77777777" w:rsidR="003D38A2" w:rsidRPr="002E7564" w:rsidRDefault="003D38A2" w:rsidP="007A4A9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Step 1: Frame a Clinical Questions</w:t>
            </w:r>
          </w:p>
          <w:p w14:paraId="3D4CFE93" w14:textId="77777777" w:rsidR="003D38A2" w:rsidRPr="002E7564" w:rsidRDefault="003D38A2" w:rsidP="007A4A9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Step 2: Gather evidence</w:t>
            </w:r>
          </w:p>
          <w:p w14:paraId="4DCF2D89" w14:textId="77777777" w:rsidR="003D38A2" w:rsidRPr="002E7564" w:rsidRDefault="003D38A2" w:rsidP="007A4A9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Step 3: Assess the Evidence</w:t>
            </w:r>
          </w:p>
          <w:p w14:paraId="2012BC56" w14:textId="77777777" w:rsidR="003D38A2" w:rsidRPr="002E7564" w:rsidRDefault="003D38A2" w:rsidP="007A4A9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Step 4: Make a Clinical Decision</w:t>
            </w:r>
          </w:p>
          <w:p w14:paraId="09CFE15F" w14:textId="77777777" w:rsidR="003D38A2" w:rsidRPr="002E7564" w:rsidRDefault="003D38A2" w:rsidP="00ED239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Explains and defends rationale for procedures (references, external evidence, client needs, etc.)</w:t>
            </w:r>
          </w:p>
          <w:p w14:paraId="0361AC91" w14:textId="77777777" w:rsidR="003D38A2" w:rsidRPr="002E7564" w:rsidRDefault="003D38A2" w:rsidP="00ED239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Plans antecedent, behaviors, consequences (ABCs).</w:t>
            </w:r>
          </w:p>
          <w:p w14:paraId="2756B032" w14:textId="67355097" w:rsidR="003D38A2" w:rsidRPr="002E7564" w:rsidRDefault="003D38A2" w:rsidP="00ED239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Creates individualized plans.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246F4" w14:textId="6223E37C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58E1D9" w14:textId="17D83CCB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D0830" w14:textId="77777777" w:rsidR="003D38A2" w:rsidRPr="002E7564" w:rsidRDefault="003D38A2" w:rsidP="008E4F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008C8" w14:textId="77777777" w:rsidR="003D38A2" w:rsidRPr="002E7564" w:rsidRDefault="003D38A2" w:rsidP="008E4F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DB759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FB13E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1F5E2F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6CEF90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58F11A" w14:textId="77777777" w:rsidR="003D38A2" w:rsidRPr="002E7564" w:rsidRDefault="003D38A2" w:rsidP="008E4F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7B801681" w14:textId="7F9B252B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50A91" w14:textId="5D0D6C9B" w:rsidR="003D38A2" w:rsidRPr="002E7564" w:rsidRDefault="003D38A2" w:rsidP="00A235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>The student plans behaviors according to a single-subject design (multiple baseline, changing criterion, alternating, simultaneous, etc.).</w:t>
            </w:r>
          </w:p>
          <w:p w14:paraId="1A686D26" w14:textId="1B9A5B15" w:rsidR="003D38A2" w:rsidRPr="002E7564" w:rsidRDefault="003D38A2" w:rsidP="00ED239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 xml:space="preserve">Plans and designs a SSD. </w:t>
            </w:r>
          </w:p>
          <w:p w14:paraId="757DC436" w14:textId="0AC9CD04" w:rsidR="003D38A2" w:rsidRPr="002E7564" w:rsidRDefault="003D38A2" w:rsidP="00ED239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Selects and plan behaviors to baseline (including previously target behaviors and new behaviors).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DD35A3" w14:textId="4912437A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FAF50" w14:textId="716A0C5F" w:rsidR="003D38A2" w:rsidRPr="002E7564" w:rsidRDefault="003D38A2" w:rsidP="76FD27B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58F11" w14:textId="475AD771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E5471" w14:textId="57392C06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A6803" w14:textId="653256CF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529C2" w14:textId="025A81CD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FDC42" w14:textId="56CFF0EC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18F38" w14:textId="414A3494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EDE238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023CC5D2" w14:textId="50D749DC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128A41" w14:textId="4E289263" w:rsidR="003D38A2" w:rsidRPr="002E7564" w:rsidRDefault="003D38A2" w:rsidP="00A235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>The student plans for</w:t>
            </w:r>
            <w:r w:rsidR="006251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creates </w:t>
            </w: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treatment </w:t>
            </w:r>
            <w:r w:rsidR="00625195">
              <w:rPr>
                <w:rFonts w:asciiTheme="minorHAnsi" w:hAnsiTheme="minorHAnsi" w:cstheme="minorHAnsi"/>
                <w:b/>
                <w:sz w:val="16"/>
                <w:szCs w:val="16"/>
              </w:rPr>
              <w:t>plans/plan of care:</w:t>
            </w:r>
          </w:p>
          <w:p w14:paraId="2852A86E" w14:textId="55CC3F40" w:rsidR="003D38A2" w:rsidRPr="002E7564" w:rsidRDefault="003D38A2" w:rsidP="00ED239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Creates sequential objectives/ goals.</w:t>
            </w:r>
          </w:p>
          <w:p w14:paraId="3E367824" w14:textId="77777777" w:rsidR="003D38A2" w:rsidRPr="002E7564" w:rsidRDefault="003D38A2" w:rsidP="00ED239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Creates SMARTER goals.</w:t>
            </w:r>
          </w:p>
          <w:p w14:paraId="557F2651" w14:textId="1BFFF6B3" w:rsidR="003D38A2" w:rsidRDefault="5E4860FF" w:rsidP="00ED239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Creates objective/goals appropriate for clients (age, parameter, setting, etc.)</w:t>
            </w:r>
          </w:p>
          <w:p w14:paraId="23AA8266" w14:textId="347641C1" w:rsidR="00307EE8" w:rsidRPr="002E7564" w:rsidRDefault="5E4860FF" w:rsidP="00ED239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Selects appropriate service delivery model.</w:t>
            </w:r>
          </w:p>
          <w:p w14:paraId="34F09CDA" w14:textId="023D53C0" w:rsidR="00307EE8" w:rsidRPr="002E7564" w:rsidRDefault="5E4860FF" w:rsidP="00ED2395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Appropriate for diverse populations to ensure equity and inclusion.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E2127" w14:textId="1C96D78E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A935C" w14:textId="30E6AD65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4011E" w14:textId="1D2F0BDC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BCDCA" w14:textId="48D48CEC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C29BD1" w14:textId="3D2829B3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08E2B" w14:textId="247BD1B1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B0161" w14:textId="5821D1D6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0C685" w14:textId="091079EB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396119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444E3478" w14:textId="36F08164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8CEB87" w14:textId="1D950389" w:rsidR="003D38A2" w:rsidRPr="002E7564" w:rsidRDefault="003D38A2" w:rsidP="00A235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student plans for diagnostic and treatment procedures by selecting and arranging materials and environment appropriate for client age and objectives/goals. </w:t>
            </w:r>
          </w:p>
          <w:p w14:paraId="7F4AB820" w14:textId="77777777" w:rsidR="003D38A2" w:rsidRPr="002E7564" w:rsidRDefault="003D38A2" w:rsidP="00ED239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Gathers material appropriate for age, goal, and parameter.</w:t>
            </w:r>
          </w:p>
          <w:p w14:paraId="4BD40E5D" w14:textId="148082C0" w:rsidR="003D38A2" w:rsidRPr="002E7564" w:rsidRDefault="003D38A2" w:rsidP="00ED239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Organizes</w:t>
            </w:r>
          </w:p>
          <w:p w14:paraId="214F8D6F" w14:textId="1E3E01B4" w:rsidR="003D38A2" w:rsidRPr="002E7564" w:rsidRDefault="003D38A2" w:rsidP="00ED239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Arranges material appropriate for the environment/setting.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19BD7" w14:textId="79BEABE6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449A4" w14:textId="1168BA45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9FDCE" w14:textId="4EEA6670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AB0E3" w14:textId="67089288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0C145" w14:textId="0F5911B2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32E83" w14:textId="74161CBA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C2526" w14:textId="3DCCC7B4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9C6D8" w14:textId="61D83096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A0B1D2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75BB92BB" w14:textId="295DAFCB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986D91" w14:textId="5ED477AD" w:rsidR="003D38A2" w:rsidRPr="002E7564" w:rsidRDefault="003D38A2" w:rsidP="00A235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>The student plans for appropriate and individualized reinforcement types and schedules contingent upon client behavior.</w:t>
            </w:r>
          </w:p>
          <w:p w14:paraId="25BDDD92" w14:textId="697DFB88" w:rsidR="003D38A2" w:rsidRPr="002E7564" w:rsidRDefault="003D38A2" w:rsidP="00ED239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 xml:space="preserve">Explains and defends rationale for chosen type and schedule. </w:t>
            </w:r>
          </w:p>
          <w:p w14:paraId="198D5EC8" w14:textId="225B5AFA" w:rsidR="003D38A2" w:rsidRPr="002E7564" w:rsidRDefault="003D38A2" w:rsidP="00ED239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Types and schedules are age appropriate.</w:t>
            </w:r>
          </w:p>
          <w:p w14:paraId="3366213D" w14:textId="0A203FE2" w:rsidR="003D38A2" w:rsidRPr="002E7564" w:rsidRDefault="003D38A2" w:rsidP="00ED239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 xml:space="preserve">Plans for necessary material.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5E977" w14:textId="1F0DF34B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A5EF0" w14:textId="1BEE465C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8D576" w14:textId="79A3CCA1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1D328" w14:textId="3C789974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E5D5A" w14:textId="51E0E9DD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02BE6" w14:textId="4FE2FBC1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0E71A" w14:textId="7727E0AB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DEB467" w14:textId="22D597A9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2DBD2A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1023B194" w14:textId="2ECEFC52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CA19F" w14:textId="2AD40D98" w:rsidR="003D38A2" w:rsidRPr="002E7564" w:rsidRDefault="003D38A2" w:rsidP="00140BFF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plans for and creates communication plans for contact with clients, teachers, and other professionals.</w:t>
            </w:r>
          </w:p>
          <w:p w14:paraId="46713A7C" w14:textId="77777777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Plans initial contact to obtain and exchange relevant/important information.</w:t>
            </w:r>
          </w:p>
          <w:p w14:paraId="00DD8C34" w14:textId="77777777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Plans to ensure client understanding of general clinical setting guidelines.</w:t>
            </w:r>
          </w:p>
          <w:p w14:paraId="65F8E266" w14:textId="5B133DF8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Plans conferences with parents, teachers, and other professionals.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2461D" w14:textId="2FA21294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87EF6" w14:textId="5B5A3B4E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B4E3B" w14:textId="1F2EA41A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84DD04" w14:textId="7F19E337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FA30A" w14:textId="5A54B7BE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EA680" w14:textId="25EB98E1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065D9C" w14:textId="7C961D36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1ECBC" w14:textId="753B3CBD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B2921B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8A2" w:rsidRPr="002E7564" w14:paraId="5146FA26" w14:textId="562001DB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423D9" w14:textId="0F9A2E9A" w:rsidR="003D38A2" w:rsidRPr="002E7564" w:rsidRDefault="003D38A2" w:rsidP="00140B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student plans appropriate and individualized home programs. </w:t>
            </w:r>
          </w:p>
          <w:p w14:paraId="1780008B" w14:textId="77777777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 xml:space="preserve">Develops content for home programs. </w:t>
            </w:r>
          </w:p>
          <w:p w14:paraId="0335B879" w14:textId="77777777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Plans for method of measurement of program objectives.</w:t>
            </w:r>
          </w:p>
          <w:p w14:paraId="1A22C4E5" w14:textId="4A008639" w:rsidR="003D38A2" w:rsidRPr="002E7564" w:rsidRDefault="003D38A2" w:rsidP="00ED239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Plans to explain home programs with specific instructions to the client and/or caregiver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E8396B" w14:textId="77777777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F887F" w14:textId="77777777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46D0B" w14:textId="77777777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810F7" w14:textId="77777777" w:rsidR="003D38A2" w:rsidRPr="002E7564" w:rsidRDefault="003D38A2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FC8FE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E9C75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4E25C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CC38F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24F400C2" w14:textId="77777777" w:rsidR="003D38A2" w:rsidRPr="002E7564" w:rsidRDefault="003D38A2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2E7564" w14:paraId="48ACB8A2" w14:textId="77777777" w:rsidTr="00457A90">
        <w:trPr>
          <w:trHeight w:val="384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B9CAD" w14:textId="3CEA0B0C" w:rsidR="00D71D7B" w:rsidRPr="002E7564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GROUP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14:paraId="2E067469" w14:textId="77777777" w:rsidR="00D71D7B" w:rsidRPr="002E7564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2E7564" w14:paraId="7FC76BA2" w14:textId="77777777" w:rsidTr="00457A90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C2541" w14:textId="630BAE79" w:rsidR="00D71D7B" w:rsidRPr="00C658AB" w:rsidRDefault="00D71D7B" w:rsidP="00D71D7B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The student 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plans for 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groups 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(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clients/students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)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 for shared intervention. </w:t>
            </w:r>
          </w:p>
          <w:p w14:paraId="784B0145" w14:textId="645DEE13" w:rsidR="00D71D7B" w:rsidRPr="00D71D7B" w:rsidRDefault="00D71D7B" w:rsidP="00D71D7B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D7B">
              <w:rPr>
                <w:rFonts w:asciiTheme="minorHAnsi" w:hAnsiTheme="minorHAnsi" w:cstheme="minorBidi"/>
                <w:sz w:val="16"/>
                <w:szCs w:val="16"/>
              </w:rPr>
              <w:t>Age, parameter, and client/student schedule taken into consideration.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CA9ED" w14:textId="77777777" w:rsidR="00D71D7B" w:rsidRPr="002E7564" w:rsidRDefault="00D71D7B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FDEA8" w14:textId="77777777" w:rsidR="00D71D7B" w:rsidRPr="002E7564" w:rsidRDefault="00D71D7B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DD316" w14:textId="77777777" w:rsidR="00D71D7B" w:rsidRPr="002E7564" w:rsidRDefault="00D71D7B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7B6CD" w14:textId="77777777" w:rsidR="00D71D7B" w:rsidRPr="002E7564" w:rsidRDefault="00D71D7B" w:rsidP="00A235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CBF13" w14:textId="77777777" w:rsidR="00D71D7B" w:rsidRPr="002E7564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B0543" w14:textId="77777777" w:rsidR="00D71D7B" w:rsidRPr="002E7564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58826" w14:textId="77777777" w:rsidR="00D71D7B" w:rsidRPr="002E7564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F4E51C" w14:textId="77777777" w:rsidR="00D71D7B" w:rsidRPr="002E7564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BB4" w14:textId="77777777" w:rsidR="00D71D7B" w:rsidRDefault="00D71D7B" w:rsidP="00A235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918CA82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171D9B1F" w14:textId="51EA409E" w:rsidR="0071551A" w:rsidRDefault="0071551A" w:rsidP="0071551A">
      <w:pPr>
        <w:rPr>
          <w:rFonts w:asciiTheme="minorHAnsi" w:hAnsiTheme="minorHAnsi" w:cstheme="minorHAnsi"/>
        </w:rPr>
      </w:pPr>
    </w:p>
    <w:p w14:paraId="22BDDBD8" w14:textId="65CAEF8D" w:rsidR="000D7212" w:rsidRDefault="000D7212" w:rsidP="0071551A">
      <w:pPr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6297A" w:rsidRPr="00C658AB" w14:paraId="49883BE0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2FF28" w14:textId="77777777" w:rsidR="00F6297A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Implementation</w:t>
            </w:r>
          </w:p>
          <w:p w14:paraId="1DD3772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548FC46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2A6F639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C511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0239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BF24D3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6297A" w:rsidRPr="00C658AB" w14:paraId="68714532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99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B1E5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8A95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4E9A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4D2A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10358C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6297A" w:rsidRPr="00C658AB" w14:paraId="7D9AF965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1E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B721A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50F5C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B13F1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8BE05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EABDE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44CA1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C5BF6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0AAEE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511A6B8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6297A" w:rsidRPr="00C658AB" w14:paraId="11D3E01F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E871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21AE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F190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057B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069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6110F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4991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297A" w:rsidRPr="00C658AB" w14:paraId="1B8E7DB2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9AE53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16E5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1A37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48F31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A33BC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953E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6F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F6297A" w:rsidRPr="00C658AB" w14:paraId="6E626ACC" w14:textId="77777777" w:rsidTr="00A44BF6">
        <w:trPr>
          <w:trHeight w:val="1530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8CCF6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effectively gathers relevant/important background information and completes thorough case histories. </w:t>
            </w:r>
          </w:p>
          <w:p w14:paraId="695BD527" w14:textId="77777777" w:rsidR="00F6297A" w:rsidRPr="002E7564" w:rsidRDefault="00F6297A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Documents available demographic and background information</w:t>
            </w:r>
          </w:p>
          <w:p w14:paraId="030D2691" w14:textId="77777777" w:rsidR="00F6297A" w:rsidRPr="002E7564" w:rsidRDefault="00F6297A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referral source and primary problem.</w:t>
            </w:r>
          </w:p>
          <w:p w14:paraId="2A8D43A5" w14:textId="77777777" w:rsidR="00F6297A" w:rsidRPr="002E7564" w:rsidRDefault="00F6297A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and summarizes available relevant/important background and medical history.</w:t>
            </w:r>
          </w:p>
          <w:p w14:paraId="0868E8EA" w14:textId="77777777" w:rsidR="00F6297A" w:rsidRPr="002E7564" w:rsidRDefault="00F6297A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Identifies cultural and/or linguistic factors that may impact clinical procedures.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C069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4ACF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B38D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19A0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EDC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7EE3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9C29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BE1B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948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5F59B4A8" w14:textId="77777777" w:rsidTr="00D71D7B">
        <w:trPr>
          <w:trHeight w:val="655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8046D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gathers baseline effectively.</w:t>
            </w:r>
          </w:p>
          <w:p w14:paraId="58BEAE3A" w14:textId="59E846C6" w:rsidR="00F6297A" w:rsidRPr="002E7564" w:rsidRDefault="00A125B9" w:rsidP="00ED2395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Limits reinforcements.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EBEB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8201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309F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32F246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52638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8146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46A85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750C0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6D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6C51B5B0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4803A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students controls the delivery of antecedents/ stimuli. </w:t>
            </w:r>
          </w:p>
          <w:p w14:paraId="0367F9D4" w14:textId="77777777" w:rsidR="00F6297A" w:rsidRPr="002E7564" w:rsidRDefault="00F6297A" w:rsidP="00ED239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Antecedent results in target behavioral response. </w:t>
            </w:r>
          </w:p>
          <w:p w14:paraId="46E7FBCD" w14:textId="77777777" w:rsidR="00F6297A" w:rsidRPr="002E7564" w:rsidRDefault="00F6297A" w:rsidP="00ED239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Changes antecedent to maximize response.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3D3B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F0BE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925C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B940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B45C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0F70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F28F0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6E40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A0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35D6B52D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40C2A" w14:textId="77777777" w:rsidR="00F6297A" w:rsidRPr="002E7564" w:rsidRDefault="00F6297A" w:rsidP="00FF1211">
            <w:p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records/tracks behavioral responses accurately and effectively</w:t>
            </w: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. </w:t>
            </w:r>
          </w:p>
          <w:p w14:paraId="37435809" w14:textId="77777777" w:rsidR="00F6297A" w:rsidRPr="002E7564" w:rsidRDefault="00F6297A" w:rsidP="00ED239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data tracking sheets or other system for tracking responses. </w:t>
            </w:r>
          </w:p>
          <w:p w14:paraId="2D9534A0" w14:textId="77777777" w:rsidR="00F6297A" w:rsidRPr="002E7564" w:rsidRDefault="00F6297A" w:rsidP="00ED239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Tracks consistently and accurately. 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0B26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999F9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4BCE6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BF9C6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09F0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42519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123E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C815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1B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2244FF85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15991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students delivers treatment hierarchy effectively. </w:t>
            </w:r>
          </w:p>
          <w:p w14:paraId="2E05B777" w14:textId="77777777" w:rsidR="00F6297A" w:rsidRPr="002E7564" w:rsidRDefault="00F6297A" w:rsidP="00ED239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Completes a teaching phase to obtain maximum understanding of target behavior/response.  </w:t>
            </w:r>
          </w:p>
          <w:p w14:paraId="2C5C1504" w14:textId="77777777" w:rsidR="00F6297A" w:rsidRPr="002E7564" w:rsidRDefault="00F6297A" w:rsidP="00ED239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Corrects errors systematically.</w:t>
            </w:r>
          </w:p>
          <w:p w14:paraId="639F0A8D" w14:textId="6D43A469" w:rsidR="00F6297A" w:rsidRDefault="00F6297A" w:rsidP="00ED239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Scaffolds behaviors accordingly.</w:t>
            </w:r>
          </w:p>
          <w:p w14:paraId="57074016" w14:textId="5AEA93BE" w:rsidR="0052342E" w:rsidRPr="002E7564" w:rsidRDefault="0052342E" w:rsidP="00ED239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reates opportunities that incorporate gradual changes in le</w:t>
            </w: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ngth and complexity</w:t>
            </w: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.</w:t>
            </w:r>
          </w:p>
          <w:p w14:paraId="6764A3BA" w14:textId="77777777" w:rsidR="00F6297A" w:rsidRPr="002E7564" w:rsidRDefault="00F6297A" w:rsidP="00ED239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Instructs clients appropriately using terminology and examples they understand.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14F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37EB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0AEF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4D899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65F7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A2CA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EFDD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C394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5E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1B459A75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B562D" w14:textId="0EA51246" w:rsidR="00F6297A" w:rsidRPr="002E7564" w:rsidRDefault="00F6297A" w:rsidP="00FF12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The student tracks the progress of SSD and</w:t>
            </w:r>
            <w:r w:rsidR="00A125B9">
              <w:rPr>
                <w:rFonts w:asciiTheme="minorHAnsi" w:hAnsiTheme="minorHAnsi" w:cstheme="minorHAnsi"/>
                <w:b/>
                <w:sz w:val="16"/>
                <w:szCs w:val="16"/>
              </w:rPr>
              <w:t>/or</w:t>
            </w: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treatment plan by:</w:t>
            </w:r>
          </w:p>
          <w:p w14:paraId="69F5D369" w14:textId="77777777" w:rsidR="00F6297A" w:rsidRPr="002E7564" w:rsidRDefault="00F6297A" w:rsidP="00ED239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sz w:val="16"/>
                <w:szCs w:val="16"/>
              </w:rPr>
              <w:t>Appropriately obtaining baseline by establishing a level of stable behavior.</w:t>
            </w:r>
          </w:p>
          <w:p w14:paraId="1A726FAF" w14:textId="77777777" w:rsidR="00F6297A" w:rsidRDefault="5E4860FF" w:rsidP="00ED239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Utilizing data to determine progression to the next goal.</w:t>
            </w:r>
          </w:p>
          <w:p w14:paraId="0D278417" w14:textId="303131F8" w:rsidR="5E4860FF" w:rsidRDefault="5E4860FF" w:rsidP="00ED2395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Probes for maintenance of previously met goals. </w:t>
            </w:r>
          </w:p>
          <w:p w14:paraId="16BC65E6" w14:textId="3E9688E8" w:rsidR="00A125B9" w:rsidRPr="002E7564" w:rsidRDefault="00A125B9" w:rsidP="00ED239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Graphs data according to SSD.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DDA9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85309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65B3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16D3E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C2D4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2710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2BF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C2CB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EA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058F8A22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434728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organizes time spent in session and follows the treatment plan efficiently.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D9C6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5F136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7DA3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7819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3AAF0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61A9A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B65E3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9F338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9D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2050D4AC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2DB78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Implements an appropriate behavioral management system. </w:t>
            </w:r>
          </w:p>
          <w:p w14:paraId="5E9A865D" w14:textId="77777777" w:rsidR="00F6297A" w:rsidRPr="002E7564" w:rsidRDefault="00F6297A" w:rsidP="00ED23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Effectively increases/decreases a desired/undesired behavior.</w:t>
            </w:r>
          </w:p>
          <w:p w14:paraId="6921918C" w14:textId="77777777" w:rsidR="00F6297A" w:rsidRPr="002E7564" w:rsidRDefault="00F6297A" w:rsidP="00ED23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Redirects the client appropriately. </w:t>
            </w:r>
          </w:p>
          <w:p w14:paraId="47D99A0D" w14:textId="77777777" w:rsidR="00F6297A" w:rsidRPr="002E7564" w:rsidRDefault="00F6297A" w:rsidP="00ED23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Creates and implements a reinforcement schedule as needed.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F7B7A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4DF7E3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B6E0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27B8C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7E49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A115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B8C45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1609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C3D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6461CDA9" w14:textId="77777777" w:rsidTr="00A44BF6">
        <w:trPr>
          <w:trHeight w:val="79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B86CD" w14:textId="2D21D0DA" w:rsidR="00D71D7B" w:rsidRPr="002E7564" w:rsidRDefault="00D71D7B" w:rsidP="006E1782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successfully </w:t>
            </w:r>
            <w: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executes</w:t>
            </w: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 communication plans for contact with clients, teachers, and other professionals.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F48C7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47E01F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DD954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76412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710B4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8C77F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AA2197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75826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5D8FC9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1D949B29" w14:textId="77777777" w:rsidTr="00D71D7B">
        <w:trPr>
          <w:trHeight w:val="511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BBCB7" w14:textId="77777777" w:rsidR="00D71D7B" w:rsidRPr="003906AE" w:rsidRDefault="00D71D7B" w:rsidP="00FF12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sz w:val="16"/>
                <w:szCs w:val="16"/>
              </w:rPr>
              <w:t>The student successfully executes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individualized home programs.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376AC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C752E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8579B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58C61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7527C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43271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FF941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A3B81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79BEAC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59EECC9C" w14:textId="77777777" w:rsidTr="0099550B">
        <w:trPr>
          <w:trHeight w:val="511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EFAA1" w14:textId="708B4742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GROUP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DF1A25F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2029A5C2" w14:textId="77777777" w:rsidTr="00D71D7B">
        <w:trPr>
          <w:trHeight w:val="511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4E4ABF" w14:textId="1FC2CD6D" w:rsidR="00D71D7B" w:rsidRPr="00C658AB" w:rsidRDefault="00D71D7B" w:rsidP="00D71D7B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 executes plan for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 groups 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(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clients/students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)</w:t>
            </w: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 for shared intervention. </w:t>
            </w:r>
          </w:p>
          <w:p w14:paraId="0A53241B" w14:textId="7896492A" w:rsidR="00D71D7B" w:rsidRPr="00D71D7B" w:rsidRDefault="00D71D7B" w:rsidP="00D71D7B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D7B">
              <w:rPr>
                <w:rFonts w:asciiTheme="minorHAnsi" w:hAnsiTheme="minorHAnsi" w:cstheme="minorBidi"/>
                <w:sz w:val="16"/>
                <w:szCs w:val="16"/>
              </w:rPr>
              <w:t>Age, parameter, and client/student schedule taken into consideration.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CCE57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4B1BA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30967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CCB6A6" w14:textId="77777777" w:rsidR="00D71D7B" w:rsidRPr="00C658AB" w:rsidRDefault="00D71D7B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7A618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BAB80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F43F7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F14DF" w14:textId="77777777" w:rsidR="00D71D7B" w:rsidRPr="00C658A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A0AD6B" w14:textId="77777777" w:rsidR="00D71D7B" w:rsidRDefault="00D71D7B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63E1D6EC" w14:textId="77777777" w:rsidTr="00D71D7B">
        <w:trPr>
          <w:trHeight w:val="511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2B5BD" w14:textId="7E6B9F2E" w:rsidR="00D71D7B" w:rsidRDefault="00D71D7B" w:rsidP="00D71D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 student tracks performance of individual group members.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2E987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15C007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49A2C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4B445A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A1DA5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FFA77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8718E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95BFA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61A8EB7" w14:textId="4C8AA869" w:rsidR="00D71D7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1D7B" w:rsidRPr="00C658AB" w14:paraId="7954810C" w14:textId="77777777" w:rsidTr="5E4860FF">
        <w:trPr>
          <w:trHeight w:val="511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E7E3C" w14:textId="0887606B" w:rsidR="00D71D7B" w:rsidRDefault="00D71D7B" w:rsidP="00D71D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The student manages motivation, resistance, and behavioral issues across individuals in a group setting.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D9684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4342B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25D52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2C478" w14:textId="77777777" w:rsidR="00D71D7B" w:rsidRPr="00C658AB" w:rsidRDefault="00D71D7B" w:rsidP="00D71D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7F37B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47EE3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C4B60F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9575C" w14:textId="77777777" w:rsidR="00D71D7B" w:rsidRPr="00C658A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1E92C47" w14:textId="12DECDBC" w:rsidR="00D71D7B" w:rsidRDefault="00D71D7B" w:rsidP="00D71D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7BD07D8" w14:textId="68D663FA" w:rsidR="0071551A" w:rsidRDefault="0071551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14F0FE85" w14:textId="7C60E2B2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2BE5B137" w14:textId="25CC49D9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7E8D6D19" w14:textId="129F4927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03C61465" w14:textId="77777777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6297A" w:rsidRPr="00C658AB" w14:paraId="46AF499C" w14:textId="77777777" w:rsidTr="00FF1211">
        <w:trPr>
          <w:trHeight w:val="88"/>
        </w:trPr>
        <w:tc>
          <w:tcPr>
            <w:tcW w:w="4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208C1" w14:textId="77777777" w:rsidR="00F6297A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Record Keeping</w:t>
            </w:r>
          </w:p>
          <w:p w14:paraId="5BD6911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51898D1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24F7058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CA34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199D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790E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6297A" w:rsidRPr="00C658AB" w14:paraId="2A090A0F" w14:textId="77777777" w:rsidTr="00FF1211">
        <w:trPr>
          <w:trHeight w:val="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DA7AF0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272B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7A1C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6648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C487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/>
              <w:right w:val="single" w:sz="8" w:space="0" w:color="000000"/>
            </w:tcBorders>
          </w:tcPr>
          <w:p w14:paraId="2874F5D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6297A" w:rsidRPr="00C658AB" w14:paraId="218C7EAE" w14:textId="77777777" w:rsidTr="00FF1211">
        <w:trPr>
          <w:trHeight w:val="3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7D3B51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6424A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9E70C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1B338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5287C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EFF48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425A8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54FDB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57CBE" w14:textId="77777777" w:rsidR="00F6297A" w:rsidRPr="00F6297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97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51F6C5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6297A" w:rsidRPr="00C658AB" w14:paraId="0E4EBEB2" w14:textId="77777777" w:rsidTr="00FF1211">
        <w:trPr>
          <w:trHeight w:val="585"/>
        </w:trPr>
        <w:tc>
          <w:tcPr>
            <w:tcW w:w="41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4A5B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6226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31A8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E1EC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034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85EF7A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884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297A" w:rsidRPr="00C658AB" w14:paraId="0987402B" w14:textId="77777777" w:rsidTr="00FF1211">
        <w:trPr>
          <w:trHeight w:val="20"/>
        </w:trPr>
        <w:tc>
          <w:tcPr>
            <w:tcW w:w="4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6790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DA42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DF8FB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A0D3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9E2B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BDB0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258F67A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F6297A" w:rsidRPr="00C658AB" w14:paraId="3B619C27" w14:textId="77777777" w:rsidTr="004346E9">
        <w:trPr>
          <w:trHeight w:val="75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55956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</w:t>
            </w:r>
            <w: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 </w:t>
            </w: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student submits documentation in a timely manner. </w:t>
            </w:r>
          </w:p>
          <w:p w14:paraId="5C30F60E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To include but not limited to SOAPs, reports, progress notes, etc.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C71A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18D4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4D22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CFE0D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15F7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7228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482E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E233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55AE720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1CDAC3F3" w14:textId="77777777" w:rsidTr="004346E9">
        <w:trPr>
          <w:trHeight w:val="64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062CE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s</w:t>
            </w: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tudent maintains/updates client folders/files.</w:t>
            </w:r>
          </w:p>
          <w:p w14:paraId="4BCB3C1F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To include electronic and physical charts.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E4F7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AAE9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9B3F3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992ED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7E05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5BCA6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306B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68A1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43C000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71B28648" w14:textId="77777777" w:rsidTr="00FF1211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BF0DC" w14:textId="621F3018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maintains student </w:t>
            </w:r>
            <w:r w:rsidR="006E1782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academic/</w:t>
            </w: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clinical documentation. </w:t>
            </w:r>
          </w:p>
          <w:p w14:paraId="6C73E882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To include weekly hour logs, supervisor sign-offs, etc.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BB31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280E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7E7F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A1A6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5074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487C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48DEF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E7A2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1C01A0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5A3BEF6" w14:textId="3AE70E02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4D113B5E" w14:textId="1DBD37DF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7F153535" w14:textId="7D8FBF65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0EAE8FA3" w14:textId="59C92320" w:rsidR="00A44BF6" w:rsidRDefault="00A44BF6" w:rsidP="0071551A">
      <w:pPr>
        <w:spacing w:after="160" w:line="259" w:lineRule="auto"/>
        <w:rPr>
          <w:rFonts w:asciiTheme="minorHAnsi" w:hAnsiTheme="minorHAnsi" w:cstheme="minorHAnsi"/>
        </w:rPr>
      </w:pPr>
    </w:p>
    <w:p w14:paraId="14556456" w14:textId="2AF6E553" w:rsidR="00A44BF6" w:rsidRDefault="00A44BF6" w:rsidP="0071551A">
      <w:pPr>
        <w:spacing w:after="160" w:line="259" w:lineRule="auto"/>
        <w:rPr>
          <w:rFonts w:asciiTheme="minorHAnsi" w:hAnsiTheme="minorHAnsi" w:cstheme="minorHAnsi"/>
        </w:rPr>
      </w:pPr>
    </w:p>
    <w:p w14:paraId="5CC86FD3" w14:textId="1076E738" w:rsidR="00A44BF6" w:rsidRDefault="00A44BF6" w:rsidP="0071551A">
      <w:pPr>
        <w:spacing w:after="160" w:line="259" w:lineRule="auto"/>
        <w:rPr>
          <w:rFonts w:asciiTheme="minorHAnsi" w:hAnsiTheme="minorHAnsi" w:cstheme="minorHAnsi"/>
        </w:rPr>
      </w:pPr>
    </w:p>
    <w:p w14:paraId="3C910298" w14:textId="221D645A" w:rsidR="00A44BF6" w:rsidRDefault="00A44BF6" w:rsidP="0071551A">
      <w:pPr>
        <w:spacing w:after="160" w:line="259" w:lineRule="auto"/>
        <w:rPr>
          <w:rFonts w:asciiTheme="minorHAnsi" w:hAnsiTheme="minorHAnsi" w:cstheme="minorHAnsi"/>
        </w:rPr>
      </w:pPr>
    </w:p>
    <w:p w14:paraId="5C9F9015" w14:textId="77777777" w:rsidR="00A44BF6" w:rsidRDefault="00A44BF6" w:rsidP="0071551A">
      <w:pPr>
        <w:spacing w:after="160" w:line="259" w:lineRule="auto"/>
        <w:rPr>
          <w:rFonts w:asciiTheme="minorHAnsi" w:hAnsiTheme="minorHAnsi" w:cstheme="minorHAnsi"/>
        </w:rPr>
      </w:pPr>
    </w:p>
    <w:p w14:paraId="731086DF" w14:textId="11400FEA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61AF43C5" w14:textId="0EC3FFAB" w:rsidR="00F6297A" w:rsidRDefault="00F6297A" w:rsidP="0071551A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6297A" w:rsidRPr="00C658AB" w14:paraId="241A30CC" w14:textId="77777777" w:rsidTr="00FF1211">
        <w:trPr>
          <w:trHeight w:val="88"/>
        </w:trPr>
        <w:tc>
          <w:tcPr>
            <w:tcW w:w="4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E3006" w14:textId="77777777" w:rsidR="00F6297A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Professional</w:t>
            </w:r>
          </w:p>
          <w:p w14:paraId="2765360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70D5F72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5B77090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3240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8B32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EE680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6297A" w:rsidRPr="00C658AB" w14:paraId="75950E34" w14:textId="77777777" w:rsidTr="00FF1211">
        <w:trPr>
          <w:trHeight w:val="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CEC62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5C08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77C6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D5C7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1B05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/>
              <w:right w:val="single" w:sz="8" w:space="0" w:color="000000"/>
            </w:tcBorders>
          </w:tcPr>
          <w:p w14:paraId="46A6519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6297A" w:rsidRPr="00C658AB" w14:paraId="53026127" w14:textId="77777777" w:rsidTr="00FF1211">
        <w:trPr>
          <w:trHeight w:val="3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4EE6D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B7D6E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7DA5F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1608D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1EC99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E6838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126DB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C526F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352FA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CC314D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6297A" w:rsidRPr="00C658AB" w14:paraId="41E4D444" w14:textId="77777777" w:rsidTr="00FF1211">
        <w:trPr>
          <w:trHeight w:val="585"/>
        </w:trPr>
        <w:tc>
          <w:tcPr>
            <w:tcW w:w="41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5FD19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B591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572E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5CC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58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60466B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472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297A" w:rsidRPr="00C658AB" w14:paraId="6BA42DC9" w14:textId="77777777" w:rsidTr="00FF1211">
        <w:trPr>
          <w:trHeight w:val="20"/>
        </w:trPr>
        <w:tc>
          <w:tcPr>
            <w:tcW w:w="4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01C7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1641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A86A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D7908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90E1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3F18B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2EA42EC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F6297A" w:rsidRPr="00C658AB" w14:paraId="60EEC703" w14:textId="77777777" w:rsidTr="00FF1211">
        <w:trPr>
          <w:trHeight w:val="1530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D6485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communicates and executes professional responsibilities with clients, supervisors, peers, and other professionals.</w:t>
            </w:r>
          </w:p>
          <w:p w14:paraId="2985F665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Demonstrates punctuality and timeliness. </w:t>
            </w:r>
          </w:p>
          <w:p w14:paraId="134A3D63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Informs all necessary parties of absences/tardiness.</w:t>
            </w:r>
          </w:p>
          <w:p w14:paraId="2221B763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Meets all professional timelines (documentation, meetings, sessions, etc.).</w:t>
            </w:r>
          </w:p>
          <w:p w14:paraId="02852231" w14:textId="77777777" w:rsidR="00F6297A" w:rsidRPr="002E7564" w:rsidRDefault="00F6297A" w:rsidP="00ED23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Attends required professional/educational meetings/events.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7D616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DAD3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A114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6DBB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8CBE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372D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E9DA6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D818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480E200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468E6C24" w14:textId="77777777" w:rsidTr="00FF1211">
        <w:trPr>
          <w:trHeight w:val="1530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55B992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demonstrates professional ethics and behavior.</w:t>
            </w:r>
          </w:p>
          <w:p w14:paraId="4ABCFD11" w14:textId="77777777" w:rsidR="00F6297A" w:rsidRPr="002E7564" w:rsidRDefault="00F6297A" w:rsidP="00ED23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Abides by all ASHA Code of Ethics.</w:t>
            </w:r>
          </w:p>
          <w:p w14:paraId="4F4545A6" w14:textId="77777777" w:rsidR="00F6297A" w:rsidRPr="002E7564" w:rsidRDefault="00F6297A" w:rsidP="00ED23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Maintains professional dress. </w:t>
            </w:r>
          </w:p>
          <w:p w14:paraId="2F8DCE4B" w14:textId="77777777" w:rsidR="00F6297A" w:rsidRPr="002E7564" w:rsidRDefault="00F6297A" w:rsidP="00ED23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Maintains confidentiality of clients in all settings and abides by HIPPA regulations. </w:t>
            </w:r>
          </w:p>
          <w:p w14:paraId="6E2FD6AE" w14:textId="77777777" w:rsidR="00F6297A" w:rsidRPr="002E7564" w:rsidRDefault="00F6297A" w:rsidP="00ED23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Maintains and takes care of clinical material (instrumentation, PPE, toys, elicitation material, diagnostic material, etc.).</w:t>
            </w:r>
          </w:p>
          <w:p w14:paraId="3C4BBD55" w14:textId="77777777" w:rsidR="00F6297A" w:rsidRPr="002E7564" w:rsidRDefault="00F6297A" w:rsidP="00ED23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Practices standard precautions.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B43E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9404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3963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6C58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5789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FB51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3C9DD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4033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ACB5BD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3D5A8757" w14:textId="77777777" w:rsidTr="00FF1211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78DA6" w14:textId="27933D7F" w:rsidR="00F6297A" w:rsidRPr="002E7564" w:rsidRDefault="009F054F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d</w:t>
            </w:r>
            <w:r w:rsidR="00F6297A"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emonstrates appropriate interpersonal skills when interacting with client/parents/family, supervisors, peers, and other professionals. </w:t>
            </w:r>
          </w:p>
          <w:p w14:paraId="4861FAB6" w14:textId="77777777" w:rsidR="00F6297A" w:rsidRPr="002E7564" w:rsidRDefault="00F6297A" w:rsidP="00ED239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appropriate register dependent on audience. </w:t>
            </w:r>
          </w:p>
          <w:p w14:paraId="71DBF70C" w14:textId="77777777" w:rsidR="00F6297A" w:rsidRPr="002E7564" w:rsidRDefault="00F6297A" w:rsidP="00ED239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appropriate body language in all professional/educational settings.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18CE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687F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A6AE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4739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346D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2726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C1616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88321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64F59B7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AE790D4" w14:textId="77777777" w:rsidR="00E0440C" w:rsidRPr="002E7564" w:rsidRDefault="00E0440C" w:rsidP="0071551A">
      <w:pPr>
        <w:rPr>
          <w:rFonts w:asciiTheme="minorHAnsi" w:hAnsiTheme="minorHAnsi" w:cstheme="minorHAnsi"/>
        </w:rPr>
      </w:pPr>
    </w:p>
    <w:p w14:paraId="667C752D" w14:textId="30EA3ED4" w:rsidR="00E0440C" w:rsidRDefault="00E0440C" w:rsidP="0071551A">
      <w:pPr>
        <w:rPr>
          <w:rFonts w:asciiTheme="minorHAnsi" w:hAnsiTheme="minorHAnsi" w:cstheme="minorHAnsi"/>
        </w:rPr>
      </w:pPr>
    </w:p>
    <w:p w14:paraId="2579059D" w14:textId="7B886752" w:rsidR="00F6297A" w:rsidRDefault="00F6297A" w:rsidP="0071551A">
      <w:pPr>
        <w:rPr>
          <w:rFonts w:asciiTheme="minorHAnsi" w:hAnsiTheme="minorHAnsi" w:cstheme="minorHAnsi"/>
        </w:rPr>
      </w:pPr>
    </w:p>
    <w:p w14:paraId="3AF0B19F" w14:textId="77777777" w:rsidR="00F6297A" w:rsidRPr="002E7564" w:rsidRDefault="00F6297A" w:rsidP="0071551A">
      <w:pPr>
        <w:rPr>
          <w:rFonts w:asciiTheme="minorHAnsi" w:hAnsiTheme="minorHAnsi" w:cstheme="minorHAnsi"/>
        </w:rPr>
      </w:pPr>
    </w:p>
    <w:p w14:paraId="219127CF" w14:textId="77777777" w:rsidR="00E0440C" w:rsidRPr="002E7564" w:rsidRDefault="00E0440C" w:rsidP="0071551A">
      <w:pPr>
        <w:rPr>
          <w:rFonts w:asciiTheme="minorHAnsi" w:hAnsiTheme="minorHAnsi" w:cstheme="minorHAnsi"/>
        </w:rPr>
      </w:pPr>
    </w:p>
    <w:p w14:paraId="176A2E55" w14:textId="77777777" w:rsidR="00E0440C" w:rsidRPr="002E7564" w:rsidRDefault="00E0440C" w:rsidP="0071551A">
      <w:pPr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6297A" w:rsidRPr="00C658AB" w14:paraId="2892CDFA" w14:textId="77777777" w:rsidTr="00FF1211">
        <w:trPr>
          <w:trHeight w:val="88"/>
        </w:trPr>
        <w:tc>
          <w:tcPr>
            <w:tcW w:w="4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02D28" w14:textId="77777777" w:rsidR="00F6297A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Writing</w:t>
            </w:r>
          </w:p>
          <w:p w14:paraId="2F71140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20190DE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7C364E5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79AF9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10D9D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63FAA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6297A" w:rsidRPr="00C658AB" w14:paraId="7AAB025D" w14:textId="77777777" w:rsidTr="00FF1211">
        <w:trPr>
          <w:trHeight w:val="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F4C15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A186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7BDB3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56D6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28ECA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/>
              <w:right w:val="single" w:sz="8" w:space="0" w:color="000000"/>
            </w:tcBorders>
          </w:tcPr>
          <w:p w14:paraId="139C9FC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6297A" w:rsidRPr="00C658AB" w14:paraId="0F0559CF" w14:textId="77777777" w:rsidTr="00FF1211">
        <w:trPr>
          <w:trHeight w:val="3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D869EE7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AB3CD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07592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B416C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9BA4D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D15A8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04A745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1E8B9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9AED6" w14:textId="77777777" w:rsidR="00F6297A" w:rsidRPr="00F3314A" w:rsidRDefault="00F6297A" w:rsidP="00FF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0D53956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6297A" w:rsidRPr="00C658AB" w14:paraId="05C95580" w14:textId="77777777" w:rsidTr="00FF1211">
        <w:trPr>
          <w:trHeight w:val="585"/>
        </w:trPr>
        <w:tc>
          <w:tcPr>
            <w:tcW w:w="41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30B3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1A74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B988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63F7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6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46C9CD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4731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297A" w:rsidRPr="00C658AB" w14:paraId="491E64C6" w14:textId="77777777" w:rsidTr="00FF1211">
        <w:trPr>
          <w:trHeight w:val="20"/>
        </w:trPr>
        <w:tc>
          <w:tcPr>
            <w:tcW w:w="4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1B2F2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A9E2B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2B08F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C4F1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309F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2E03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6C60656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F6297A" w:rsidRPr="00C658AB" w14:paraId="6E3F3005" w14:textId="77777777" w:rsidTr="00FF1211">
        <w:trPr>
          <w:trHeight w:val="1530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CE9A8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creates well-written products (SOAPs, reports, correspondence, etc). </w:t>
            </w:r>
          </w:p>
          <w:p w14:paraId="406C90D2" w14:textId="77777777" w:rsidR="00F6297A" w:rsidRPr="002E7564" w:rsidRDefault="00F6297A" w:rsidP="00ED23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Written texts are well organized.</w:t>
            </w:r>
          </w:p>
          <w:p w14:paraId="1FFCAA5F" w14:textId="77777777" w:rsidR="00F6297A" w:rsidRPr="002E7564" w:rsidRDefault="00F6297A" w:rsidP="00ED23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Written text are free from typos and grammatical errors.</w:t>
            </w:r>
          </w:p>
          <w:p w14:paraId="3B20CF6F" w14:textId="77777777" w:rsidR="00F6297A" w:rsidRPr="002E7564" w:rsidRDefault="00F6297A" w:rsidP="00ED23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Written in the appropriate format for the professional/academic requirement.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2B5C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3A48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C7D61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2C91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8F21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D00F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A4FE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7504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3A5F1F4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1E70179D" w14:textId="77777777" w:rsidTr="00FF1211">
        <w:trPr>
          <w:trHeight w:val="1530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221220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effectively writes across a variety of academic and professional topics and settings.</w:t>
            </w:r>
          </w:p>
          <w:p w14:paraId="7B1E1516" w14:textId="77777777" w:rsidR="00F6297A" w:rsidRPr="002E7564" w:rsidRDefault="00F6297A" w:rsidP="00ED239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To include but not limited to:</w:t>
            </w:r>
          </w:p>
          <w:p w14:paraId="4C1BE76D" w14:textId="77777777" w:rsidR="00F6297A" w:rsidRPr="002E7564" w:rsidRDefault="00F6297A" w:rsidP="00ED2395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Emails.</w:t>
            </w:r>
          </w:p>
          <w:p w14:paraId="658A12F1" w14:textId="77777777" w:rsidR="00F6297A" w:rsidRPr="002E7564" w:rsidRDefault="00F6297A" w:rsidP="00ED2395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Clinical documentation.</w:t>
            </w:r>
          </w:p>
          <w:p w14:paraId="7D05994A" w14:textId="77777777" w:rsidR="00F6297A" w:rsidRPr="002E7564" w:rsidRDefault="00F6297A" w:rsidP="00ED2395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All other written requirements for professional and academic settings.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6A1BE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7EB9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5B31C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4F5F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BDDF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E33A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063FC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89DFB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6E15B15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79D2ABE3" w14:textId="77777777" w:rsidTr="00FF1211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6937D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uses appropriate terminology contingent upon the audience.</w:t>
            </w:r>
          </w:p>
          <w:p w14:paraId="2794F7C1" w14:textId="77777777" w:rsidR="00F6297A" w:rsidRPr="002E7564" w:rsidRDefault="00F6297A" w:rsidP="00ED239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clinical/professional terminology appropriately. </w:t>
            </w:r>
          </w:p>
          <w:p w14:paraId="18F17CAF" w14:textId="77777777" w:rsidR="00F6297A" w:rsidRPr="002E7564" w:rsidRDefault="00F6297A" w:rsidP="00ED239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nonprofessional’s terminology as needed.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909B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55CB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184C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0E4DF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91999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7F394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824F2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E29E3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3369B85E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297A" w:rsidRPr="00C658AB" w14:paraId="0A7FA07F" w14:textId="77777777" w:rsidTr="00FF1211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91715" w14:textId="77777777" w:rsidR="00F6297A" w:rsidRPr="002E7564" w:rsidRDefault="00F6297A" w:rsidP="00FF121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uses APA style when writing reports/papers appropriately.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73E98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92F60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B4DC4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D33485" w14:textId="77777777" w:rsidR="00F6297A" w:rsidRPr="00C658AB" w:rsidRDefault="00F6297A" w:rsidP="00FF12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27D6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19CE7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D2481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7E59D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D49FD1A" w14:textId="77777777" w:rsidR="00F6297A" w:rsidRPr="00C658AB" w:rsidRDefault="00F6297A" w:rsidP="00FF12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37BC2C" w14:textId="089D58F4" w:rsidR="0071551A" w:rsidRPr="002E7564" w:rsidRDefault="0071551A" w:rsidP="0071551A">
      <w:pPr>
        <w:rPr>
          <w:rFonts w:asciiTheme="minorHAnsi" w:hAnsiTheme="minorHAnsi" w:cstheme="minorHAnsi"/>
        </w:rPr>
      </w:pPr>
      <w:r w:rsidRPr="002E7564">
        <w:rPr>
          <w:rFonts w:asciiTheme="minorHAnsi" w:hAnsiTheme="minorHAnsi" w:cstheme="minorHAnsi"/>
        </w:rPr>
        <w:br w:type="page"/>
      </w: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463016" w:rsidRPr="00C658AB" w14:paraId="4C61EA74" w14:textId="77777777" w:rsidTr="00337BA6">
        <w:trPr>
          <w:trHeight w:val="88"/>
        </w:trPr>
        <w:tc>
          <w:tcPr>
            <w:tcW w:w="4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EE22B" w14:textId="77777777" w:rsidR="00463016" w:rsidRDefault="00463016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Oral</w:t>
            </w:r>
          </w:p>
          <w:p w14:paraId="7C476695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5A374F99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16F588F6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3F9D1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3A676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75C70D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463016" w:rsidRPr="00C658AB" w14:paraId="3864E896" w14:textId="77777777" w:rsidTr="00337BA6">
        <w:trPr>
          <w:trHeight w:val="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36C4ED6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95AC2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B9758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A0721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02FA3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/>
              <w:right w:val="single" w:sz="8" w:space="0" w:color="000000"/>
            </w:tcBorders>
          </w:tcPr>
          <w:p w14:paraId="63907853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463016" w:rsidRPr="00C658AB" w14:paraId="177B6AFC" w14:textId="77777777" w:rsidTr="00337BA6">
        <w:trPr>
          <w:trHeight w:val="3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23B9391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8E9AF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9A768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8098A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2B4EC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387A4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78A7A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83360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7C789" w14:textId="77777777" w:rsidR="00463016" w:rsidRPr="00F3314A" w:rsidRDefault="00463016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AFEAE8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463016" w:rsidRPr="00C658AB" w14:paraId="7848AA9B" w14:textId="77777777" w:rsidTr="00337BA6">
        <w:trPr>
          <w:trHeight w:val="585"/>
        </w:trPr>
        <w:tc>
          <w:tcPr>
            <w:tcW w:w="41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40083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49FEC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7DDCD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DCBD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14442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4A4FB46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1773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3016" w:rsidRPr="00C658AB" w14:paraId="744EDA1F" w14:textId="77777777" w:rsidTr="00337BA6">
        <w:trPr>
          <w:trHeight w:val="20"/>
        </w:trPr>
        <w:tc>
          <w:tcPr>
            <w:tcW w:w="4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5F805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88719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39528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1FE2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0A00C8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CF723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3431C492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463016" w:rsidRPr="00C658AB" w14:paraId="5B021C6C" w14:textId="77777777" w:rsidTr="00337BA6">
        <w:trPr>
          <w:trHeight w:val="1530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2C33D" w14:textId="77777777" w:rsidR="00463016" w:rsidRPr="002E7564" w:rsidRDefault="00463016" w:rsidP="00337BA6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demonstrates intelligible and appropriate speech when speaking across all settings (in clinical sessions, presentations, etc.):</w:t>
            </w:r>
          </w:p>
          <w:p w14:paraId="3AD8A4E5" w14:textId="77777777" w:rsidR="00463016" w:rsidRPr="002E7564" w:rsidRDefault="00463016" w:rsidP="00ED239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Appropriate pronunciations. </w:t>
            </w:r>
          </w:p>
          <w:p w14:paraId="243AC5B3" w14:textId="77777777" w:rsidR="00463016" w:rsidRPr="002E7564" w:rsidRDefault="00463016" w:rsidP="00ED239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Appropriate loudness.</w:t>
            </w:r>
          </w:p>
          <w:p w14:paraId="7DBF3C11" w14:textId="77777777" w:rsidR="00463016" w:rsidRPr="002E7564" w:rsidRDefault="00463016" w:rsidP="00ED239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Appropriate intonational patterns.</w:t>
            </w:r>
          </w:p>
          <w:p w14:paraId="2C70426D" w14:textId="77777777" w:rsidR="00463016" w:rsidRPr="002E7564" w:rsidRDefault="00463016" w:rsidP="00ED239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Reduced use of insertions (“um,” “you know,” “uh”)</w:t>
            </w:r>
          </w:p>
          <w:p w14:paraId="69B118F3" w14:textId="77777777" w:rsidR="00463016" w:rsidRPr="00C658AB" w:rsidRDefault="00463016" w:rsidP="00337BA6"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Appropriate rate of speech.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71BD0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2C5DD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D9E2D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A1DF4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C1247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5F233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98882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6D856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52657C5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3016" w:rsidRPr="00C658AB" w14:paraId="018FDC7C" w14:textId="77777777" w:rsidTr="006E1782">
        <w:trPr>
          <w:trHeight w:val="1231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93ED0" w14:textId="77777777" w:rsidR="00463016" w:rsidRPr="002E7564" w:rsidRDefault="00463016" w:rsidP="00337BA6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student’s oral presentations (in clinical sessions, meetings, presentations, and any other professional/academic interaction) are well organized. </w:t>
            </w:r>
          </w:p>
          <w:p w14:paraId="2CBB9AC3" w14:textId="77777777" w:rsidR="00463016" w:rsidRPr="002E7564" w:rsidRDefault="00463016" w:rsidP="00ED2395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Speaks within an assigned time.</w:t>
            </w:r>
          </w:p>
          <w:p w14:paraId="342D0594" w14:textId="77777777" w:rsidR="00463016" w:rsidRPr="00C658AB" w:rsidRDefault="00463016" w:rsidP="00337BA6"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Transitions between topics/sections effectively.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3BD755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0A62F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4056F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13B2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834F7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4DF18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F5CD5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292B4D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36EED3B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3016" w:rsidRPr="00C658AB" w14:paraId="43297794" w14:textId="77777777" w:rsidTr="00337BA6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A31D4" w14:textId="77777777" w:rsidR="00463016" w:rsidRPr="002E7564" w:rsidRDefault="00463016" w:rsidP="00337BA6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uses appropriate terminology contingent upon the audience. </w:t>
            </w:r>
          </w:p>
          <w:p w14:paraId="2D264F03" w14:textId="77777777" w:rsidR="00463016" w:rsidRPr="002E7564" w:rsidRDefault="00463016" w:rsidP="00ED2395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clinical/professional terminology appropriately. </w:t>
            </w:r>
          </w:p>
          <w:p w14:paraId="31B1DF86" w14:textId="77777777" w:rsidR="00463016" w:rsidRPr="002E7564" w:rsidRDefault="00463016" w:rsidP="00ED2395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Uses nonprofessional’s terminology as needed.  </w:t>
            </w:r>
          </w:p>
          <w:p w14:paraId="0FD8E712" w14:textId="77777777" w:rsidR="00463016" w:rsidRPr="00C658AB" w:rsidRDefault="00463016" w:rsidP="00337BA6"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Provides appropriate examples as needed.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254F08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5AB8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326E9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8A34F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DC3A6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788C0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61899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3A802B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0E53E29E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3016" w:rsidRPr="00C658AB" w14:paraId="4288ED59" w14:textId="77777777" w:rsidTr="00337BA6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D3ABD" w14:textId="77777777" w:rsidR="00463016" w:rsidRPr="002E7564" w:rsidRDefault="00463016" w:rsidP="00337BA6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demonstrates appropriate pragmatic behavior.</w:t>
            </w:r>
          </w:p>
          <w:p w14:paraId="4A23338F" w14:textId="77777777" w:rsidR="00463016" w:rsidRPr="00C658AB" w:rsidRDefault="00463016" w:rsidP="00337BA6"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Such as eye contact, physical framing, listening, facial and physical expression, etc.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DD90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CBB56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BB67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50154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0A93E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96C11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9906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254A5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1361322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3016" w:rsidRPr="00C658AB" w14:paraId="09D672FA" w14:textId="77777777" w:rsidTr="00337BA6">
        <w:trPr>
          <w:trHeight w:val="384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63BB0" w14:textId="77777777" w:rsidR="00463016" w:rsidRPr="00C658AB" w:rsidRDefault="00463016" w:rsidP="00337BA6"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demonstrates appropriate use of English syntax and grammatical rules in all settings and audiences.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2C85EE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B081A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12A509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23113" w14:textId="77777777" w:rsidR="00463016" w:rsidRPr="00C658AB" w:rsidRDefault="00463016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16179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521F1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4033A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1CA3DD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C6F5F4" w14:textId="77777777" w:rsidR="00463016" w:rsidRPr="00C658AB" w:rsidRDefault="00463016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109C51A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p w14:paraId="5EDB4B7D" w14:textId="77777777" w:rsidR="0071551A" w:rsidRPr="002E7564" w:rsidRDefault="0071551A" w:rsidP="0071551A">
      <w:pPr>
        <w:spacing w:after="160" w:line="259" w:lineRule="auto"/>
        <w:rPr>
          <w:rFonts w:asciiTheme="minorHAnsi" w:hAnsiTheme="minorHAnsi" w:cstheme="minorHAnsi"/>
        </w:rPr>
      </w:pPr>
      <w:r w:rsidRPr="002E7564">
        <w:rPr>
          <w:rFonts w:asciiTheme="minorHAnsi" w:hAnsiTheme="minorHAnsi" w:cstheme="minorHAnsi"/>
        </w:rPr>
        <w:br w:type="page"/>
      </w: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4346E9" w:rsidRPr="00C658AB" w14:paraId="715CC448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1D5C0" w14:textId="77777777" w:rsidR="004346E9" w:rsidRDefault="004346E9" w:rsidP="005B020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Diagnostic</w:t>
            </w:r>
          </w:p>
          <w:p w14:paraId="14621CEA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12FC01B8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68DAB8F9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70D16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DDCAA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FC706CD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4346E9" w:rsidRPr="00C658AB" w14:paraId="7ED2FDA2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7E2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687F8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AF7C7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0807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CE962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A24F8F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4346E9" w:rsidRPr="00C658AB" w14:paraId="0A9DE867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423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C4F53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BD953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D2B81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AD25A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47C0C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7986C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F4CB0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DD388" w14:textId="77777777" w:rsidR="004346E9" w:rsidRPr="00F3314A" w:rsidRDefault="004346E9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0FD8C8D9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4346E9" w:rsidRPr="00C658AB" w14:paraId="654A30A4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97A67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9AA18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F2B0A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3140C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753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214DC0A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344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346E9" w:rsidRPr="00C658AB" w14:paraId="258E101D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8E89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7047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30698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0D4E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47A0A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A761F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26EB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4346E9" w:rsidRPr="00C658AB" w14:paraId="6A17BEFB" w14:textId="77777777" w:rsidTr="00A44BF6">
        <w:trPr>
          <w:trHeight w:val="1530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CF3C3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appropriately completes pre-assessment procedures:</w:t>
            </w:r>
          </w:p>
          <w:p w14:paraId="49F067C4" w14:textId="77777777" w:rsidR="004346E9" w:rsidRPr="002E7564" w:rsidRDefault="004346E9" w:rsidP="00ED239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Plans for diagnostic procedures according to client age, parameter, and any intake information already provided. </w:t>
            </w:r>
          </w:p>
          <w:p w14:paraId="26C9A192" w14:textId="77777777" w:rsidR="004346E9" w:rsidRPr="002E7564" w:rsidRDefault="004346E9" w:rsidP="00ED239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Chooses tools, testing material, tests and other instrumentation appropriate for client age and parameter. </w:t>
            </w:r>
          </w:p>
          <w:p w14:paraId="20482FF0" w14:textId="77777777" w:rsidR="004346E9" w:rsidRPr="002E7564" w:rsidRDefault="004346E9" w:rsidP="00ED239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Takes all variables into consideration prior to diagnostic/screening procedures (cultural, language, etc.).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D21F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0B11F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7E581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C476D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CF7F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190A1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6387F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228F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7AD9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4FC13737" w14:textId="77777777" w:rsidTr="00A44BF6">
        <w:trPr>
          <w:trHeight w:val="153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68F75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effectively gathers relevant/important background information and completes thorough case histories. </w:t>
            </w:r>
          </w:p>
          <w:p w14:paraId="12BA410A" w14:textId="77777777" w:rsidR="004346E9" w:rsidRPr="002E7564" w:rsidRDefault="004346E9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Documents available demographic and background information.</w:t>
            </w:r>
          </w:p>
          <w:p w14:paraId="0E5DE5B1" w14:textId="77777777" w:rsidR="004346E9" w:rsidRPr="002E7564" w:rsidRDefault="004346E9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referral source and primary problem.</w:t>
            </w:r>
          </w:p>
          <w:p w14:paraId="43416E99" w14:textId="77777777" w:rsidR="004346E9" w:rsidRPr="002E7564" w:rsidRDefault="004346E9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and summarizes available relevant/important background and medical history.</w:t>
            </w:r>
          </w:p>
          <w:p w14:paraId="403CBF5F" w14:textId="77777777" w:rsidR="004346E9" w:rsidRPr="002E7564" w:rsidRDefault="004346E9" w:rsidP="00ED239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Identifies cultural and/or linguistic factors that may impact clinical procedures.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6668A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8C3D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1D740F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A2756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3D77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D1C03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872A4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729EFF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76EC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785DB2BB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02002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administers standardized tests appropriately.  </w:t>
            </w:r>
          </w:p>
          <w:p w14:paraId="6288BD33" w14:textId="77777777" w:rsidR="004346E9" w:rsidRPr="002E7564" w:rsidRDefault="004346E9" w:rsidP="00ED2395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Administers tests according to manual instructions.</w:t>
            </w:r>
          </w:p>
          <w:p w14:paraId="32CF2A84" w14:textId="77777777" w:rsidR="004346E9" w:rsidRPr="002E7564" w:rsidRDefault="004346E9" w:rsidP="00ED2395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Instructs client appropriately. </w:t>
            </w:r>
          </w:p>
          <w:p w14:paraId="509ECD63" w14:textId="77777777" w:rsidR="004346E9" w:rsidRPr="002E7564" w:rsidRDefault="004346E9" w:rsidP="00ED2395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Obtains correct basal and ceiling.</w:t>
            </w:r>
          </w:p>
          <w:p w14:paraId="773A3B15" w14:textId="77777777" w:rsidR="004346E9" w:rsidRPr="002E7564" w:rsidRDefault="004346E9" w:rsidP="00ED2395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Appropriately converts raw scores to standard scores, percentile ranks, etc.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998F5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6D9A16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D28D8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49AD8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5290A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40C9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30FC3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073B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354EB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7FA555A7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E9769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effectively completes standard clinical testing procedures, such as:</w:t>
            </w:r>
          </w:p>
          <w:p w14:paraId="08236B25" w14:textId="77777777" w:rsidR="004346E9" w:rsidRPr="002E7564" w:rsidRDefault="004346E9" w:rsidP="00ED2395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Oral facial mechanism exams</w:t>
            </w:r>
          </w:p>
          <w:p w14:paraId="51D20F4E" w14:textId="77777777" w:rsidR="004346E9" w:rsidRPr="002E7564" w:rsidRDefault="004346E9" w:rsidP="00ED2395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DDK</w:t>
            </w:r>
          </w:p>
          <w:p w14:paraId="3FFE52D6" w14:textId="76255225" w:rsidR="5E4860FF" w:rsidRDefault="5E4860FF" w:rsidP="00ED2395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Pure tone hearing screenings</w:t>
            </w:r>
          </w:p>
          <w:p w14:paraId="1315B399" w14:textId="4EC9A983" w:rsidR="5E4860FF" w:rsidRDefault="5E4860FF" w:rsidP="00ED2395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Otoscopic examination</w:t>
            </w:r>
          </w:p>
          <w:p w14:paraId="02A20B44" w14:textId="77777777" w:rsidR="004346E9" w:rsidRPr="002E7564" w:rsidRDefault="004346E9" w:rsidP="00ED2395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lastRenderedPageBreak/>
              <w:t>Other (dependent on clinical setting)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6E0B5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751A7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4529B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1BD1B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08283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B9CED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018EC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8F3FE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54498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6DE26B70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3F117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effectively completes other non-standardized and/or informal diagnostic procedures (i.e., Parent/Teacher/Self-Report Measures, play samples, etc.) to complete testing.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4B7ED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0DE41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B57AC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DF6F8C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736B0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9B5D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1998D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3C99A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76EE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1969A959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0A5DE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differentially diagnoses communication disorders.  </w:t>
            </w:r>
          </w:p>
          <w:p w14:paraId="25280AFE" w14:textId="77777777" w:rsidR="004346E9" w:rsidRPr="002E7564" w:rsidRDefault="004346E9" w:rsidP="00ED2395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Differentiates between language differences and disorders. </w:t>
            </w:r>
          </w:p>
          <w:p w14:paraId="0C3A87D8" w14:textId="77777777" w:rsidR="004346E9" w:rsidRPr="002E7564" w:rsidRDefault="004346E9" w:rsidP="00ED2395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Identifies key indicators for diagnosis.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A2D9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364E0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1C49B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06956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6125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A3E1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CD1D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A3AA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82E6C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23380C18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27315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The student effectively writes diagnostic reports that are appropriate for the target clinical setting.  (See Writing Competency for guidance)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5A57F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AF42C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5F93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602BA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C37450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1D344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2A601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7471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DED9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022DE18F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4ADBD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appropriately interprets results to clients, caregivers, and other professionals. </w:t>
            </w:r>
          </w:p>
          <w:p w14:paraId="57FA0E44" w14:textId="77777777" w:rsidR="004346E9" w:rsidRPr="002E7564" w:rsidRDefault="004346E9" w:rsidP="00ED2395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>Uses appropriate terminology.</w:t>
            </w:r>
          </w:p>
          <w:p w14:paraId="2F02220B" w14:textId="77777777" w:rsidR="004346E9" w:rsidRPr="002E7564" w:rsidRDefault="004346E9" w:rsidP="00ED2395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Highlights areas of strength. </w:t>
            </w:r>
          </w:p>
          <w:p w14:paraId="7FE0C394" w14:textId="77777777" w:rsidR="004346E9" w:rsidRPr="002E7564" w:rsidRDefault="004346E9" w:rsidP="00ED2395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Explains areas of concern. </w:t>
            </w:r>
          </w:p>
          <w:p w14:paraId="6CBBFED2" w14:textId="77777777" w:rsidR="004346E9" w:rsidRPr="002E7564" w:rsidRDefault="004346E9" w:rsidP="00ED2395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Identifies needs for follow-up and/or referrals.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BBA73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C8081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AAD94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1FA02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0E04A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94E3F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BBF26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0DCBD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10085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46E9" w:rsidRPr="00C658AB" w14:paraId="27A862AE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2EC5D" w14:textId="77777777" w:rsidR="004346E9" w:rsidRPr="002E7564" w:rsidRDefault="004346E9" w:rsidP="005B0201">
            <w:pP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The student actively participates in Diagnostic and/or ARD staffing when appropriate. </w:t>
            </w:r>
          </w:p>
          <w:p w14:paraId="7DA27537" w14:textId="77777777" w:rsidR="004346E9" w:rsidRPr="002E7564" w:rsidRDefault="004346E9" w:rsidP="00ED239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Provides results and recommendations. </w:t>
            </w:r>
          </w:p>
          <w:p w14:paraId="5C77B01F" w14:textId="77777777" w:rsidR="004346E9" w:rsidRPr="002E7564" w:rsidRDefault="004346E9" w:rsidP="00ED239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E7564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Answers questions.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C79E3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CF77E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F8AB2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8940D" w14:textId="77777777" w:rsidR="004346E9" w:rsidRPr="00C658AB" w:rsidRDefault="004346E9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471D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02B02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EC6C4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C1B47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7EAF56F8" w14:textId="77777777" w:rsidR="004346E9" w:rsidRPr="00C658AB" w:rsidRDefault="004346E9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826B764" w14:textId="77777777" w:rsidR="0071551A" w:rsidRPr="002E7564" w:rsidRDefault="0071551A" w:rsidP="0071551A">
      <w:pPr>
        <w:spacing w:after="160" w:line="259" w:lineRule="auto"/>
        <w:rPr>
          <w:rFonts w:asciiTheme="minorHAnsi" w:hAnsiTheme="minorHAnsi" w:cstheme="minorHAnsi"/>
        </w:rPr>
      </w:pPr>
    </w:p>
    <w:p w14:paraId="4F7A8657" w14:textId="2CAA4D75" w:rsidR="0071551A" w:rsidRPr="002E7564" w:rsidRDefault="0071551A" w:rsidP="5E4860FF">
      <w:pPr>
        <w:spacing w:after="160" w:line="259" w:lineRule="auto"/>
        <w:rPr>
          <w:rFonts w:asciiTheme="minorHAnsi" w:hAnsiTheme="minorHAnsi" w:cstheme="minorBidi"/>
        </w:rPr>
      </w:pPr>
      <w:r w:rsidRPr="5E4860FF">
        <w:rPr>
          <w:rFonts w:asciiTheme="minorHAnsi" w:hAnsiTheme="minorHAnsi" w:cstheme="minorBidi"/>
        </w:rPr>
        <w:br w:type="page"/>
      </w: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E67C8A" w:rsidRPr="00C658AB" w14:paraId="58DCB28F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51E17" w14:textId="469AF5B0" w:rsidR="00E67C8A" w:rsidRPr="00C658AB" w:rsidRDefault="5E4860FF" w:rsidP="5E4860FF">
            <w:pPr>
              <w:jc w:val="center"/>
              <w:rPr>
                <w:b/>
                <w:bCs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lastRenderedPageBreak/>
              <w:t>Diversity, Equity,</w:t>
            </w:r>
          </w:p>
          <w:p w14:paraId="4BEE8030" w14:textId="78B12C54" w:rsidR="00E67C8A" w:rsidRPr="00C658AB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 and Inclusion</w:t>
            </w:r>
          </w:p>
          <w:p w14:paraId="3C1E9675" w14:textId="6DF5037F" w:rsidR="5E4860FF" w:rsidRDefault="5E4860FF" w:rsidP="5E4860FF">
            <w:pPr>
              <w:jc w:val="center"/>
              <w:rPr>
                <w:b/>
                <w:bCs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>Competency</w:t>
            </w:r>
          </w:p>
          <w:p w14:paraId="17B89E50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209E2201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B4A04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36A80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F396B77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67C8A" w:rsidRPr="00C658AB" w14:paraId="5FDAD8BE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FB62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A9381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9787A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FDE81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A9D9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96B9909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E67C8A" w:rsidRPr="00C658AB" w14:paraId="3E0E17D5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CF22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C2A97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A9129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FB579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91CC28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1F545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B30A1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58526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1FBE3" w14:textId="77777777" w:rsidR="00E67C8A" w:rsidRPr="00F3314A" w:rsidRDefault="00E67C8A" w:rsidP="005B0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2C7921B0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E67C8A" w:rsidRPr="00C658AB" w14:paraId="40A111E3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51760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EA546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761BE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DA4C5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056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606DEE0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788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67C8A" w:rsidRPr="00C658AB" w14:paraId="0B0C9A16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81B7C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36513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95BA6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DCFA9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476DE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0C869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F6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E67C8A" w:rsidRPr="00C658AB" w14:paraId="66D02866" w14:textId="77777777" w:rsidTr="00A44BF6">
        <w:trPr>
          <w:trHeight w:val="846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FF510" w14:textId="77777777" w:rsidR="00E67C8A" w:rsidRPr="00C658AB" w:rsidRDefault="00E67C8A" w:rsidP="005B0201">
            <w:r w:rsidRPr="00E67C8A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 xml:space="preserve">he student </w:t>
            </w:r>
            <w:r w:rsidRPr="00E67C8A">
              <w:rPr>
                <w:rFonts w:asciiTheme="minorHAnsi" w:hAnsiTheme="minorHAnsi" w:cstheme="minorHAnsi"/>
                <w:b/>
                <w:kern w:val="24"/>
                <w:sz w:val="16"/>
                <w:szCs w:val="16"/>
              </w:rPr>
              <w:t>makes clinical decisions consistent with the current evidence on etiologies, assessment and prevalence of communication disorders in culturally and linguistically diverse populations.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9540F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A9700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F7C6C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4EF29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7E403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31D69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3C0235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DACE1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6DE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7C8A" w:rsidRPr="00C658AB" w14:paraId="7E1D5A52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41A7A" w14:textId="77777777" w:rsidR="00E67C8A" w:rsidRPr="00C658AB" w:rsidRDefault="00E67C8A" w:rsidP="5E4860F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 xml:space="preserve">The student recognizes cultural factors that affect the delivery of speech-language services: </w:t>
            </w:r>
          </w:p>
          <w:p w14:paraId="3C9E8FF9" w14:textId="0DA49A21" w:rsidR="00E67C8A" w:rsidRPr="00C658AB" w:rsidRDefault="5E4860FF" w:rsidP="00ED2395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Recognizes cultural biases that may influence clinical service delivery (self and client).</w:t>
            </w:r>
          </w:p>
          <w:p w14:paraId="243C98F8" w14:textId="27852EAA" w:rsidR="00E67C8A" w:rsidRPr="00C658AB" w:rsidRDefault="5E4860FF" w:rsidP="00ED2395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Conducts service delivery in a non-discriminatory fashion regardless of race, ethnicity, sex, gender identity/gender expression, sexual orientation, age, religion, national origin, disability, culture, language or dialect.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521EF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3A9DF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88C2A8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05737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E8497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163C1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CD2B8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CB8B5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5C1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7C8A" w:rsidRPr="00C658AB" w14:paraId="359E9AFB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EAD2A" w14:textId="5FAFCCA8" w:rsidR="00E67C8A" w:rsidRDefault="5E4860FF" w:rsidP="5E4860FF">
            <w:pPr>
              <w:rPr>
                <w:kern w:val="24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differentiates between communication differences and disorders.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5F4A8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7A70D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06548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6A408A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ACF9E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B9FF0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3953A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0A025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F9F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7C8A" w:rsidRPr="00C658AB" w14:paraId="75FE82DD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AD065" w14:textId="0A992CB2" w:rsidR="00E67C8A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follows professional and ethical standards when using collaborators (interpreters, transliterators, or translators):</w:t>
            </w:r>
          </w:p>
          <w:p w14:paraId="596F4843" w14:textId="706CB354" w:rsidR="00E67C8A" w:rsidRDefault="5E4860FF" w:rsidP="00ED2395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The student speaks directly to the client/patient (including eye contact). </w:t>
            </w:r>
          </w:p>
          <w:p w14:paraId="3CCF7AB4" w14:textId="4DD5034F" w:rsidR="00E67C8A" w:rsidRPr="00E67C8A" w:rsidRDefault="5E4860FF" w:rsidP="00ED2395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The student reviews assessment or treatment procedures with collaborators prior to and after the session.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32B72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6AF5F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42AC32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4EE74" w14:textId="77777777" w:rsidR="00E67C8A" w:rsidRPr="00C658AB" w:rsidRDefault="00E67C8A" w:rsidP="005B02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CCAE63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AC210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03BF32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AC3C5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7E8" w14:textId="77777777" w:rsidR="00E67C8A" w:rsidRPr="00C658AB" w:rsidRDefault="00E67C8A" w:rsidP="005B02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A28850D" w14:textId="0EBE853D" w:rsidR="0071551A" w:rsidRDefault="0071551A" w:rsidP="5E4860FF">
      <w:pPr>
        <w:rPr>
          <w:rFonts w:asciiTheme="minorHAnsi" w:hAnsiTheme="minorHAnsi" w:cstheme="minorBidi"/>
        </w:rPr>
      </w:pPr>
    </w:p>
    <w:p w14:paraId="6F8D1953" w14:textId="45651B6C" w:rsidR="5E4860FF" w:rsidRDefault="5E4860FF" w:rsidP="5E4860FF"/>
    <w:p w14:paraId="58BA0A8B" w14:textId="6D5A6551" w:rsidR="5E4860FF" w:rsidRDefault="5E4860FF" w:rsidP="5E4860FF"/>
    <w:p w14:paraId="7756BD7C" w14:textId="04B5CAF8" w:rsidR="5E4860FF" w:rsidRDefault="5E4860FF" w:rsidP="5E4860FF"/>
    <w:p w14:paraId="6509BAB0" w14:textId="13FE4193" w:rsidR="5E4860FF" w:rsidRDefault="5E4860FF" w:rsidP="5E4860FF"/>
    <w:p w14:paraId="59E89068" w14:textId="17C7D4DD" w:rsidR="5E4860FF" w:rsidRDefault="5E4860FF" w:rsidP="5E4860FF"/>
    <w:p w14:paraId="18D42C47" w14:textId="009EE52B" w:rsidR="5E4860FF" w:rsidRDefault="5E4860FF" w:rsidP="5E4860FF"/>
    <w:p w14:paraId="3606BD3E" w14:textId="5A7812CC" w:rsidR="5E4860FF" w:rsidRDefault="5E4860FF" w:rsidP="5E4860FF"/>
    <w:p w14:paraId="42BDAD06" w14:textId="0CD2274F" w:rsidR="5E4860FF" w:rsidRDefault="5E4860FF" w:rsidP="5E4860FF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  <w:u w:val="single"/>
        </w:rPr>
      </w:pPr>
      <w:r w:rsidRPr="5E4860FF">
        <w:rPr>
          <w:rFonts w:asciiTheme="minorHAnsi" w:eastAsiaTheme="minorEastAsia" w:hAnsiTheme="minorHAnsi" w:cstheme="minorBidi"/>
          <w:b/>
          <w:bCs/>
          <w:sz w:val="36"/>
          <w:szCs w:val="36"/>
          <w:u w:val="single"/>
        </w:rPr>
        <w:t>Knowledge Based Competencies</w:t>
      </w:r>
    </w:p>
    <w:p w14:paraId="4A6E28ED" w14:textId="2736FD82" w:rsidR="5E4860FF" w:rsidRDefault="5E4860FF" w:rsidP="5E4860FF"/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555"/>
        <w:gridCol w:w="1439"/>
        <w:gridCol w:w="995"/>
        <w:gridCol w:w="999"/>
        <w:gridCol w:w="995"/>
        <w:gridCol w:w="999"/>
        <w:gridCol w:w="2206"/>
      </w:tblGrid>
      <w:tr w:rsidR="00A3227A" w:rsidRPr="00C658AB" w14:paraId="62401A7D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F96FF" w14:textId="77777777" w:rsidR="00A3227A" w:rsidRDefault="00A3227A" w:rsidP="5E4860FF">
            <w:pPr>
              <w:jc w:val="center"/>
              <w:rPr>
                <w:rFonts w:asciiTheme="minorHAnsi" w:hAnsiTheme="minorHAnsi" w:cstheme="minorBidi"/>
                <w:b/>
                <w:bCs/>
                <w:kern w:val="24"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40"/>
                <w:szCs w:val="40"/>
              </w:rPr>
              <w:t xml:space="preserve">Speech Sound Disorders Competency </w:t>
            </w:r>
          </w:p>
          <w:p w14:paraId="63607A05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0735F34D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39083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BCCA0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6360A9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A3227A" w:rsidRPr="00C658AB" w14:paraId="7720C0FE" w14:textId="77777777" w:rsidTr="00A44BF6">
        <w:trPr>
          <w:trHeight w:val="88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27FE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C1B69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44058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54875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99E33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2A6E15F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A3227A" w:rsidRPr="00C658AB" w14:paraId="34B7FE79" w14:textId="77777777" w:rsidTr="00A44BF6">
        <w:trPr>
          <w:trHeight w:val="367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50D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69968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7CA8E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25DA9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FFF72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7BD90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00E9C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D5396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C5DF5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4CAD703F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A3227A" w:rsidRPr="00C658AB" w14:paraId="52312C22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AA3CC7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A6972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C1B60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2E700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901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034BC86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2230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227A" w:rsidRPr="00C658AB" w14:paraId="55F170E2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6EAD2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B454B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E2144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F116F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9CA018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B6B194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C75415" w14:textId="0416E37D" w:rsidR="00A3227A" w:rsidRPr="00C658AB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 xml:space="preserve">Comments: </w:t>
            </w:r>
          </w:p>
        </w:tc>
      </w:tr>
      <w:tr w:rsidR="5E4860FF" w14:paraId="757028A7" w14:textId="77777777" w:rsidTr="5E4860FF">
        <w:trPr>
          <w:trHeight w:val="558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C3584" w14:textId="72C47827" w:rsidR="5E4860FF" w:rsidRDefault="5E4860FF" w:rsidP="5E4860FF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ARTICULATION AND PHONOLOGY</w:t>
            </w:r>
          </w:p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0C856F70" w14:textId="77777777" w:rsidR="00417AF0" w:rsidRDefault="00417AF0"/>
        </w:tc>
      </w:tr>
      <w:tr w:rsidR="5E4860FF" w14:paraId="4A913499" w14:textId="77777777" w:rsidTr="5E4860FF">
        <w:trPr>
          <w:trHeight w:val="55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06DDE" w14:textId="6553F3D8" w:rsidR="5E4860FF" w:rsidRDefault="5E4860FF" w:rsidP="5E4860FF">
            <w:pPr>
              <w:rPr>
                <w:rFonts w:asciiTheme="minorHAnsi" w:hAnsiTheme="minorHAnsi" w:cstheme="minorBidi"/>
                <w:b/>
                <w:bCs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differentiates between articulation and phonological disorders.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E6781" w14:textId="599D6130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4F4BA" w14:textId="0BE1511E" w:rsidR="5E4860FF" w:rsidRDefault="5E4860FF" w:rsidP="5E4860FF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E31F2" w14:textId="70B10004" w:rsidR="5E4860FF" w:rsidRDefault="5E4860FF" w:rsidP="5E4860FF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776CD" w14:textId="4D2EECB7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EED62" w14:textId="3A4A2E8F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2D18A" w14:textId="15CC73D7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500E0" w14:textId="2E98EDA9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8C408" w14:textId="261E1D17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137672C3" w14:textId="77777777" w:rsidR="00417AF0" w:rsidRDefault="00417AF0"/>
        </w:tc>
      </w:tr>
      <w:tr w:rsidR="5E4860FF" w14:paraId="76F32A3C" w14:textId="77777777" w:rsidTr="5E4860FF">
        <w:trPr>
          <w:trHeight w:val="55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F0B70" w14:textId="39720D89" w:rsidR="5E4860FF" w:rsidRDefault="5E4860FF" w:rsidP="5E4860FF"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The student effectively uses traditional and/or cognitive-linguistic approaches in the treatment of speech sound disorders.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483C8" w14:textId="19E6953D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366A7" w14:textId="5B8D2E23" w:rsidR="5E4860FF" w:rsidRDefault="5E4860FF" w:rsidP="5E4860FF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5B78D" w14:textId="0270E840" w:rsidR="5E4860FF" w:rsidRDefault="5E4860FF" w:rsidP="5E4860FF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C7608" w14:textId="1AA1F836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68394" w14:textId="5051CB01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8FBB0B" w14:textId="142E2584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B7F4A" w14:textId="1A2DAF56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E7E91" w14:textId="78272E55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7932C370" w14:textId="77777777" w:rsidR="00417AF0" w:rsidRDefault="00417AF0"/>
        </w:tc>
      </w:tr>
      <w:tr w:rsidR="00A3227A" w:rsidRPr="00C658AB" w14:paraId="65A7BADE" w14:textId="77777777" w:rsidTr="5E4860FF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3FA95" w14:textId="217EE6A9" w:rsidR="007830A4" w:rsidRDefault="000523C8" w:rsidP="5E4860FF">
            <w:pPr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follows hierarchical sequences in treating speech sound disorders:</w:t>
            </w:r>
          </w:p>
          <w:p w14:paraId="12DBEDD3" w14:textId="77777777" w:rsidR="007830A4" w:rsidRDefault="007830A4" w:rsidP="00ED2395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Bidi"/>
                <w:kern w:val="24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Elicits a new phonetic-articulatory behavior.</w:t>
            </w:r>
          </w:p>
          <w:p w14:paraId="77DF9117" w14:textId="77777777" w:rsidR="007830A4" w:rsidRDefault="007830A4" w:rsidP="00ED2395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Bidi"/>
                <w:kern w:val="24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Treats to generalization phonetic-articulatory behaviors.</w:t>
            </w:r>
          </w:p>
          <w:p w14:paraId="0E9956C9" w14:textId="358DE9EE" w:rsidR="00A3227A" w:rsidRPr="007830A4" w:rsidRDefault="000523C8" w:rsidP="00ED2395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Bidi"/>
                <w:kern w:val="24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Probes for maintenance of phonetic-articulatory behaviors.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30854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357E8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02D8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E9FFB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C2C29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701C7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C03D0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B1834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331C7455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6223F299" w14:textId="77777777" w:rsidTr="5E4860FF">
        <w:trPr>
          <w:trHeight w:val="646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15A03" w14:textId="6EC98BBD" w:rsidR="5E4860FF" w:rsidRDefault="5E4860FF" w:rsidP="5E4860F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MOTOR SPEECH</w:t>
            </w:r>
          </w:p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76886375" w14:textId="77777777" w:rsidR="00417AF0" w:rsidRDefault="00417AF0"/>
        </w:tc>
      </w:tr>
      <w:tr w:rsidR="5E4860FF" w14:paraId="0F85D8DD" w14:textId="77777777" w:rsidTr="5E4860FF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E3D4D" w14:textId="6CC33FCB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The student differentiates between apraxia and dysarthria from articulation and phonological disorders.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3B5CE" w14:textId="18FD4739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F22DCE" w14:textId="0D351FE7" w:rsidR="5E4860FF" w:rsidRDefault="5E4860FF" w:rsidP="5E4860FF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38BE0" w14:textId="2F7626A4" w:rsidR="5E4860FF" w:rsidRDefault="5E4860FF" w:rsidP="5E4860FF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44AA1" w14:textId="44A8D476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F1CDD" w14:textId="5ECDE1EA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DF121" w14:textId="6367325B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02DEC" w14:textId="28EAE37B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382CD" w14:textId="5358913C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2DD81905" w14:textId="77777777" w:rsidR="00417AF0" w:rsidRDefault="00417AF0"/>
        </w:tc>
      </w:tr>
      <w:tr w:rsidR="5E4860FF" w14:paraId="49D73608" w14:textId="77777777" w:rsidTr="00A44BF6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4F802" w14:textId="1CC94398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The student effectively uses motor programming, linguistic, and/or rhythmic approaches (i.e., MIT) in the treatment of apraxia of speech.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FE316" w14:textId="6CB80395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4BE57D" w14:textId="5281A402" w:rsidR="5E4860FF" w:rsidRDefault="5E4860FF" w:rsidP="5E4860FF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0251E" w14:textId="09B275A9" w:rsidR="5E4860FF" w:rsidRDefault="5E4860FF" w:rsidP="5E4860FF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BA70DB" w14:textId="142F96E2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01695" w14:textId="32CDFBD9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B4E0F" w14:textId="4763FBE5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595A6" w14:textId="7CCDE7D1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0C489" w14:textId="0D81DE6C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72AF97D" w14:textId="77777777" w:rsidR="00417AF0" w:rsidRDefault="00417AF0"/>
        </w:tc>
      </w:tr>
      <w:tr w:rsidR="5E4860FF" w14:paraId="2B4ADE81" w14:textId="77777777" w:rsidTr="00A44BF6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3B414" w14:textId="2CCEC81E" w:rsidR="5E4860FF" w:rsidRDefault="5E4860FF" w:rsidP="5E4860FF">
            <w:pPr>
              <w:rPr>
                <w:b/>
                <w:bCs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lastRenderedPageBreak/>
              <w:t xml:space="preserve">The student effectively uses restorative and/or compensatory approaches in the treatment of dysarthria. </w:t>
            </w:r>
          </w:p>
          <w:p w14:paraId="1F5442BC" w14:textId="37B9D15E" w:rsidR="5E4860FF" w:rsidRDefault="5E4860FF" w:rsidP="00ED2395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Targets speech intelligibility, prosody and naturalness, and efficiency.</w:t>
            </w:r>
          </w:p>
          <w:p w14:paraId="32ADFFFB" w14:textId="20364692" w:rsidR="5E4860FF" w:rsidRDefault="5E4860FF" w:rsidP="00ED2395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Targets comprehensibility and/or use of AAC. </w:t>
            </w:r>
          </w:p>
          <w:p w14:paraId="4918E2DD" w14:textId="574BC12F" w:rsidR="5E4860FF" w:rsidRDefault="5E4860FF" w:rsidP="5E4860FF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4520C" w14:textId="3D77D1CF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83415" w14:textId="6AEF61BC" w:rsidR="5E4860FF" w:rsidRDefault="5E4860FF" w:rsidP="5E4860FF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0BEAC3" w14:textId="58BE71A7" w:rsidR="5E4860FF" w:rsidRDefault="5E4860FF" w:rsidP="5E4860FF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0BEB70" w14:textId="0AD37AD5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18510" w14:textId="753E6DEF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3E995" w14:textId="4BBED6EA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2045A" w14:textId="26C92384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58C8C" w14:textId="776BB729" w:rsidR="5E4860FF" w:rsidRDefault="5E4860FF" w:rsidP="5E4860FF"/>
        </w:tc>
        <w:tc>
          <w:tcPr>
            <w:tcW w:w="2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7ED5D7" w14:textId="5520D094" w:rsidR="5E4860FF" w:rsidRDefault="5E4860FF" w:rsidP="5E4860FF"/>
        </w:tc>
      </w:tr>
    </w:tbl>
    <w:p w14:paraId="0FBAF612" w14:textId="15ED2EA2" w:rsidR="00F63ADD" w:rsidRDefault="00F63ADD" w:rsidP="0071551A"/>
    <w:p w14:paraId="4722BE6A" w14:textId="1AEFBFE0" w:rsidR="00A44BF6" w:rsidRDefault="00A44BF6" w:rsidP="0071551A"/>
    <w:p w14:paraId="7AA0C645" w14:textId="04E3335D" w:rsidR="00A44BF6" w:rsidRDefault="00A44BF6" w:rsidP="0071551A"/>
    <w:p w14:paraId="1B3638A6" w14:textId="0A28052F" w:rsidR="00A44BF6" w:rsidRDefault="00A44BF6" w:rsidP="0071551A"/>
    <w:p w14:paraId="3C5B9D7D" w14:textId="21B58DD8" w:rsidR="00A44BF6" w:rsidRDefault="00A44BF6" w:rsidP="0071551A"/>
    <w:p w14:paraId="4D0F4B3E" w14:textId="5EC67711" w:rsidR="00A44BF6" w:rsidRDefault="00A44BF6" w:rsidP="0071551A"/>
    <w:p w14:paraId="7ED2B671" w14:textId="74AE0323" w:rsidR="00A44BF6" w:rsidRDefault="00A44BF6" w:rsidP="0071551A"/>
    <w:p w14:paraId="52BB39BE" w14:textId="73A31ABE" w:rsidR="00A44BF6" w:rsidRDefault="00A44BF6" w:rsidP="0071551A"/>
    <w:p w14:paraId="5345DA5E" w14:textId="39D71EFE" w:rsidR="00A44BF6" w:rsidRDefault="00A44BF6" w:rsidP="0071551A"/>
    <w:p w14:paraId="0CCCBDC2" w14:textId="259879E5" w:rsidR="00A44BF6" w:rsidRDefault="00A44BF6" w:rsidP="0071551A"/>
    <w:p w14:paraId="6589056E" w14:textId="54A2327D" w:rsidR="00A44BF6" w:rsidRDefault="00A44BF6" w:rsidP="0071551A"/>
    <w:p w14:paraId="6D77C3F8" w14:textId="26A5E3C7" w:rsidR="00A44BF6" w:rsidRDefault="00A44BF6" w:rsidP="0071551A"/>
    <w:p w14:paraId="4520054F" w14:textId="7878947E" w:rsidR="00A44BF6" w:rsidRDefault="00A44BF6" w:rsidP="0071551A"/>
    <w:p w14:paraId="44E59C16" w14:textId="37A1CAA4" w:rsidR="00A44BF6" w:rsidRDefault="00A44BF6" w:rsidP="0071551A"/>
    <w:p w14:paraId="54E7B677" w14:textId="584FD89B" w:rsidR="00A44BF6" w:rsidRDefault="00A44BF6" w:rsidP="0071551A"/>
    <w:p w14:paraId="0A35A94C" w14:textId="47AC8D2B" w:rsidR="00A44BF6" w:rsidRDefault="00A44BF6" w:rsidP="0071551A"/>
    <w:p w14:paraId="41B08C2E" w14:textId="2CFE8738" w:rsidR="00A44BF6" w:rsidRDefault="00A44BF6" w:rsidP="0071551A"/>
    <w:p w14:paraId="3B964643" w14:textId="0F1246CB" w:rsidR="00A44BF6" w:rsidRDefault="00A44BF6" w:rsidP="0071551A"/>
    <w:p w14:paraId="4B32940A" w14:textId="6E66299C" w:rsidR="00A44BF6" w:rsidRDefault="00A44BF6" w:rsidP="0071551A"/>
    <w:p w14:paraId="605727AD" w14:textId="0A9A082B" w:rsidR="00A44BF6" w:rsidRDefault="00A44BF6" w:rsidP="0071551A"/>
    <w:p w14:paraId="523817D0" w14:textId="4CF65743" w:rsidR="00A44BF6" w:rsidRDefault="00A44BF6" w:rsidP="0071551A"/>
    <w:p w14:paraId="217E70DF" w14:textId="0ABCD216" w:rsidR="00A44BF6" w:rsidRDefault="00A44BF6" w:rsidP="0071551A"/>
    <w:p w14:paraId="08D45CE1" w14:textId="55FBD0C5" w:rsidR="00A44BF6" w:rsidRDefault="00A44BF6" w:rsidP="0071551A"/>
    <w:p w14:paraId="3884F5C6" w14:textId="5FD58F75" w:rsidR="00A44BF6" w:rsidRDefault="00A44BF6" w:rsidP="0071551A"/>
    <w:p w14:paraId="1EED763D" w14:textId="16DDC9DF" w:rsidR="00A44BF6" w:rsidRDefault="00A44BF6" w:rsidP="0071551A"/>
    <w:p w14:paraId="55961CF8" w14:textId="7AE22F54" w:rsidR="00A44BF6" w:rsidRDefault="00A44BF6" w:rsidP="0071551A"/>
    <w:p w14:paraId="523EB688" w14:textId="4AED538D" w:rsidR="00A44BF6" w:rsidRDefault="00A44BF6" w:rsidP="0071551A"/>
    <w:p w14:paraId="0DAB2164" w14:textId="792CB2A5" w:rsidR="00A44BF6" w:rsidRDefault="00A44BF6" w:rsidP="0071551A"/>
    <w:p w14:paraId="42CE626C" w14:textId="02A29418" w:rsidR="00A44BF6" w:rsidRDefault="00A44BF6" w:rsidP="0071551A"/>
    <w:p w14:paraId="3217FB71" w14:textId="5D15E3A9" w:rsidR="00A44BF6" w:rsidRDefault="00A44BF6" w:rsidP="0071551A"/>
    <w:p w14:paraId="2BCBB16C" w14:textId="40624CB5" w:rsidR="00A44BF6" w:rsidRDefault="00A44BF6" w:rsidP="0071551A"/>
    <w:p w14:paraId="162598BE" w14:textId="3B617476" w:rsidR="00A44BF6" w:rsidRDefault="00A44BF6" w:rsidP="0071551A"/>
    <w:p w14:paraId="2996ED4B" w14:textId="1E1A0CCC" w:rsidR="00A44BF6" w:rsidRDefault="00A44BF6" w:rsidP="0071551A"/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5E4860FF" w14:paraId="7EB33837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FDBFB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lastRenderedPageBreak/>
              <w:t>Voice</w:t>
            </w:r>
          </w:p>
          <w:p w14:paraId="7333E4A1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Competency </w:t>
            </w:r>
          </w:p>
          <w:p w14:paraId="0E086370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  <w:p w14:paraId="2BEC746C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9C5811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5C9D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9053514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5E4860FF" w14:paraId="6CAF9943" w14:textId="77777777" w:rsidTr="00A44BF6">
        <w:trPr>
          <w:trHeight w:val="88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B0D" w14:textId="77777777" w:rsidR="00417AF0" w:rsidRDefault="00417AF0"/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9D84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4CB9E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B3166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590CB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786831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Was this competency met?</w:t>
            </w:r>
          </w:p>
        </w:tc>
      </w:tr>
      <w:tr w:rsidR="5E4860FF" w14:paraId="3184D4AE" w14:textId="77777777" w:rsidTr="00A44BF6">
        <w:trPr>
          <w:trHeight w:val="367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047" w14:textId="77777777" w:rsidR="00417AF0" w:rsidRDefault="00417AF0"/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139D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A70DF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C34DF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DAD9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462CC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74CBF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360D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75408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0B83BD8D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13"/>
                <w:szCs w:val="13"/>
              </w:rPr>
            </w:pPr>
          </w:p>
        </w:tc>
      </w:tr>
      <w:tr w:rsidR="5E4860FF" w14:paraId="41D60D43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071" w14:textId="77777777" w:rsidR="00417AF0" w:rsidRDefault="00417AF0"/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F87C2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5E4860FF">
              <w:rPr>
                <w:rFonts w:asciiTheme="minorHAnsi" w:hAnsiTheme="minorHAnsi" w:cstheme="minorBid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CC9F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D0E7A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Yes</w:t>
            </w:r>
            <w:r w:rsidRPr="5E4860FF">
              <w:rPr>
                <w:rFonts w:asciiTheme="minorHAnsi" w:eastAsia="MS Gothic" w:hAnsiTheme="minorHAnsi" w:cstheme="minorBidi"/>
                <w:sz w:val="28"/>
                <w:szCs w:val="28"/>
              </w:rPr>
              <w:t>☐</w:t>
            </w:r>
          </w:p>
          <w:p w14:paraId="6CAD47EC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No</w:t>
            </w:r>
            <w:r w:rsidRPr="5E4860FF">
              <w:rPr>
                <w:rFonts w:asciiTheme="minorHAnsi" w:eastAsia="MS Gothic" w:hAnsiTheme="minorHAnsi" w:cstheme="minorBidi"/>
                <w:sz w:val="28"/>
                <w:szCs w:val="28"/>
              </w:rPr>
              <w:t>☐</w:t>
            </w:r>
          </w:p>
        </w:tc>
      </w:tr>
      <w:tr w:rsidR="5E4860FF" w14:paraId="11CB7D4D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075" w14:textId="77777777" w:rsidR="00417AF0" w:rsidRDefault="00417AF0"/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</w:tcPr>
          <w:p w14:paraId="207944BE" w14:textId="77777777" w:rsidR="00417AF0" w:rsidRDefault="00417AF0"/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B7555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586C7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FF9BD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1D6EA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A008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 xml:space="preserve">Comments: </w:t>
            </w:r>
          </w:p>
        </w:tc>
      </w:tr>
      <w:tr w:rsidR="5E4860FF" w14:paraId="19F451A5" w14:textId="77777777" w:rsidTr="00A44BF6">
        <w:trPr>
          <w:trHeight w:val="855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EDA74" w14:textId="33DB69D2" w:rsidR="5E4860FF" w:rsidRDefault="5E4860FF" w:rsidP="5E4860FF">
            <w:pPr>
              <w:rPr>
                <w:b/>
                <w:bCs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effectively describes and defines voice and resonance:</w:t>
            </w:r>
          </w:p>
          <w:p w14:paraId="1B136911" w14:textId="0D748010" w:rsidR="5E4860FF" w:rsidRDefault="5E4860FF" w:rsidP="00ED2395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Including respiration and phonation.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1B3F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756BF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0DCEE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D69FD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3DA0F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51BFD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639ED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1D71F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8F7F" w14:textId="77777777" w:rsidR="00417AF0" w:rsidRDefault="00417AF0"/>
        </w:tc>
      </w:tr>
      <w:tr w:rsidR="5E4860FF" w14:paraId="701FC122" w14:textId="77777777" w:rsidTr="00A44BF6">
        <w:trPr>
          <w:trHeight w:val="153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57ABD8" w14:textId="7CEAD69E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 student effectively makes differential judgements of the following: </w:t>
            </w:r>
          </w:p>
          <w:p w14:paraId="064AAAD2" w14:textId="08039BA2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Fundamental Frequency- Pitch</w:t>
            </w:r>
          </w:p>
          <w:p w14:paraId="127A4F2F" w14:textId="4F6F4BE0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Intensity-Loudness</w:t>
            </w:r>
          </w:p>
          <w:p w14:paraId="0E07ACFE" w14:textId="5958E996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Quality- Roughness, breathiness, strain</w:t>
            </w:r>
          </w:p>
          <w:p w14:paraId="35A83D75" w14:textId="77C78AA3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Resonance- normal, hypernasility, hyponasality, cul-de-sac, etc.</w:t>
            </w:r>
          </w:p>
          <w:p w14:paraId="19693A86" w14:textId="0DFF0AD8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Phonation</w:t>
            </w:r>
          </w:p>
          <w:p w14:paraId="3656CFCF" w14:textId="1B94A3F6" w:rsidR="5E4860FF" w:rsidRDefault="5E4860FF" w:rsidP="00ED2395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Velopharyngeal competence.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D8C118" w14:textId="3841EAC0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064A5" w14:textId="106B6B33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25FB6" w14:textId="384AE0C7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3C521" w14:textId="7E12B99D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A20C7" w14:textId="178B340E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9CD2F" w14:textId="26717162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ABDD2" w14:textId="781999C3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82E3E" w14:textId="547E1760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2697" w14:textId="77777777" w:rsidR="00417AF0" w:rsidRDefault="00417AF0"/>
        </w:tc>
      </w:tr>
      <w:tr w:rsidR="5E4860FF" w14:paraId="7C1F3393" w14:textId="77777777" w:rsidTr="00A44BF6">
        <w:trPr>
          <w:trHeight w:val="63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ACE75" w14:textId="68570555" w:rsidR="5E4860FF" w:rsidRDefault="5E4860FF" w:rsidP="5E4860F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appropriately classifies voice disorders from organic, functional, and or elective services (i.e., gender affirming services).</w:t>
            </w: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14:paraId="3BF28687" w14:textId="207B41A3" w:rsidR="5E4860FF" w:rsidRDefault="5E4860FF" w:rsidP="00ED2395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Obtain clearance from ENT to proceed w/ treatment. 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0042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AD4FC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73DF61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4E936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EFA02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3F5F9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BF25D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7A4F3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90878" w14:textId="77777777" w:rsidR="00417AF0" w:rsidRDefault="00417AF0"/>
        </w:tc>
      </w:tr>
      <w:tr w:rsidR="5E4860FF" w14:paraId="0F098393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F1560" w14:textId="77777777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uses clinical instrumentation appropriately, such as:</w:t>
            </w:r>
          </w:p>
          <w:p w14:paraId="16658C66" w14:textId="48BB88E1" w:rsidR="5E4860FF" w:rsidRDefault="5E4860FF" w:rsidP="00ED2395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CSL, Visipitch, laryngeal imaging, and other acoustic and visual tools (i.e., PRAAT).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214641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CFCDE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BD928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0096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2E5CA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2ADFE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F22449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6ECD8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1CE94" w14:textId="77777777" w:rsidR="00417AF0" w:rsidRDefault="00417AF0"/>
        </w:tc>
      </w:tr>
      <w:tr w:rsidR="5E4860FF" w14:paraId="72947AA4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A4ACD" w14:textId="555BD715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effectively identifies the need for direct and/or indirect therapeutic voice plans:</w:t>
            </w:r>
          </w:p>
          <w:p w14:paraId="7EBB452E" w14:textId="77777777" w:rsidR="5E4860FF" w:rsidRDefault="5E4860FF" w:rsidP="00ED2395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Direct- uses approaches that manipulate voice-producing mechanisms (phonation, respirations, musculoskeletal).</w:t>
            </w:r>
          </w:p>
          <w:p w14:paraId="5376F4E7" w14:textId="4005CFD2" w:rsidR="5E4860FF" w:rsidRDefault="5E4860FF" w:rsidP="00ED2395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Indirect- Modification of cognitive, behavioral, psychological, and physical environments (i.e., patient education, counseling).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238E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EE44C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A05E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186D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E59EE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FF240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1CCAF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AE95F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25435" w14:textId="77777777" w:rsidR="00417AF0" w:rsidRDefault="00417AF0"/>
        </w:tc>
      </w:tr>
      <w:tr w:rsidR="5E4860FF" w14:paraId="1B0E12DE" w14:textId="77777777" w:rsidTr="00A44BF6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6366B" w14:textId="77777777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students effectively explains and executes physiological and symptomatic voice therapy techniques/programs:</w:t>
            </w:r>
          </w:p>
          <w:p w14:paraId="1F0BEAD9" w14:textId="77777777" w:rsidR="5E4860FF" w:rsidRDefault="5E4860FF" w:rsidP="00ED2395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Physiological: Accent method, CTT, Cup Bubble/lax vox, EMST, LSVT, Manual Circumlaryngeal techniques, PhoRTE, resonant voice therapy, stretch and flow phonation, VFEs</w:t>
            </w:r>
          </w:p>
          <w:p w14:paraId="5D8CA6E9" w14:textId="3748713A" w:rsidR="5E4860FF" w:rsidRDefault="5E4860FF" w:rsidP="00ED2395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Symptomatic: Amplification, auditory masking, biofeedback, chant speech, confidential voice, glottal fry, inhalation phonation, SOVT, straw phonation, posture, relaxation, Twang Therapy, yawn-sigh,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FB01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F40E0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3388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C199D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B6ACC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1E751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77DDF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E97A9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6CB37D9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12B390A3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0D7D7B29" w14:textId="081F6208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14:paraId="3E0A390C" w14:textId="700D9A77" w:rsidR="00F63ADD" w:rsidRDefault="00F63ADD" w:rsidP="5E4860FF"/>
    <w:p w14:paraId="38D281A2" w14:textId="414D3EF2" w:rsidR="5E4860FF" w:rsidRDefault="5E4860FF" w:rsidP="5E4860FF"/>
    <w:p w14:paraId="552337FB" w14:textId="4AC396BB" w:rsidR="5E4860FF" w:rsidRDefault="5E4860FF" w:rsidP="5E4860FF"/>
    <w:p w14:paraId="7581D544" w14:textId="07BDF633" w:rsidR="5E4860FF" w:rsidRDefault="5E4860FF" w:rsidP="5E4860FF"/>
    <w:p w14:paraId="1D9AC764" w14:textId="55DFF808" w:rsidR="00A44BF6" w:rsidRDefault="00A44BF6" w:rsidP="5E4860FF"/>
    <w:p w14:paraId="0C3B274C" w14:textId="545F40A9" w:rsidR="00A44BF6" w:rsidRDefault="00A44BF6" w:rsidP="5E4860FF"/>
    <w:p w14:paraId="65407A1F" w14:textId="7599D239" w:rsidR="00A44BF6" w:rsidRDefault="00A44BF6" w:rsidP="5E4860FF"/>
    <w:p w14:paraId="2922C22E" w14:textId="358020B9" w:rsidR="00A44BF6" w:rsidRDefault="00A44BF6" w:rsidP="5E4860FF"/>
    <w:p w14:paraId="0F743406" w14:textId="77FC8359" w:rsidR="00A44BF6" w:rsidRDefault="00A44BF6" w:rsidP="5E4860FF"/>
    <w:p w14:paraId="2D47DDE0" w14:textId="3917AD9F" w:rsidR="00A44BF6" w:rsidRDefault="00A44BF6" w:rsidP="5E4860FF"/>
    <w:p w14:paraId="5C6C7F08" w14:textId="495240AE" w:rsidR="00A44BF6" w:rsidRDefault="00A44BF6" w:rsidP="5E4860FF"/>
    <w:p w14:paraId="738826D4" w14:textId="49468821" w:rsidR="00A44BF6" w:rsidRDefault="00A44BF6" w:rsidP="5E4860FF"/>
    <w:p w14:paraId="31E1303B" w14:textId="270423E6" w:rsidR="00A44BF6" w:rsidRDefault="00A44BF6" w:rsidP="5E4860FF"/>
    <w:p w14:paraId="64E1E793" w14:textId="497DD502" w:rsidR="00A44BF6" w:rsidRDefault="00A44BF6" w:rsidP="5E4860FF"/>
    <w:p w14:paraId="7B618910" w14:textId="67D414C2" w:rsidR="00A44BF6" w:rsidRDefault="00A44BF6" w:rsidP="5E4860FF"/>
    <w:p w14:paraId="4E2D50AF" w14:textId="3B7D2D3B" w:rsidR="00A44BF6" w:rsidRDefault="00A44BF6" w:rsidP="5E4860FF"/>
    <w:p w14:paraId="4C3CFA3D" w14:textId="5A58CCC7" w:rsidR="00A44BF6" w:rsidRDefault="00A44BF6" w:rsidP="5E4860FF"/>
    <w:p w14:paraId="1BB4C73C" w14:textId="014C1394" w:rsidR="00A44BF6" w:rsidRDefault="00A44BF6" w:rsidP="5E4860FF"/>
    <w:p w14:paraId="5E97D2E1" w14:textId="5E15C26D" w:rsidR="00A44BF6" w:rsidRDefault="00A44BF6" w:rsidP="5E4860FF"/>
    <w:p w14:paraId="03D0C790" w14:textId="7B848B5E" w:rsidR="00A44BF6" w:rsidRDefault="00A44BF6" w:rsidP="5E4860FF"/>
    <w:p w14:paraId="26E38DDC" w14:textId="02C5FC61" w:rsidR="00A44BF6" w:rsidRDefault="00A44BF6" w:rsidP="5E4860FF"/>
    <w:p w14:paraId="006FC559" w14:textId="5AF28BF9" w:rsidR="00A44BF6" w:rsidRDefault="00A44BF6" w:rsidP="5E4860FF"/>
    <w:p w14:paraId="25F0B97A" w14:textId="1F0844E1" w:rsidR="00A44BF6" w:rsidRDefault="00A44BF6" w:rsidP="5E4860FF"/>
    <w:p w14:paraId="1B473120" w14:textId="153453BF" w:rsidR="00A44BF6" w:rsidRDefault="00A44BF6" w:rsidP="5E4860FF"/>
    <w:p w14:paraId="137D85EE" w14:textId="5187B023" w:rsidR="00A44BF6" w:rsidRDefault="00A44BF6" w:rsidP="5E4860FF"/>
    <w:p w14:paraId="5D7CFCCA" w14:textId="77777777" w:rsidR="00A44BF6" w:rsidRDefault="00A44BF6" w:rsidP="5E4860FF"/>
    <w:p w14:paraId="7127537D" w14:textId="0CBADDD2" w:rsidR="00A44BF6" w:rsidRDefault="00A44BF6" w:rsidP="5E4860FF"/>
    <w:p w14:paraId="77DC8698" w14:textId="62247618" w:rsidR="00A44BF6" w:rsidRDefault="00A44BF6" w:rsidP="5E4860FF"/>
    <w:p w14:paraId="2BD360BE" w14:textId="77777777" w:rsidR="00A44BF6" w:rsidRDefault="00A44BF6" w:rsidP="5E4860FF"/>
    <w:p w14:paraId="21A784DC" w14:textId="2AA5F368" w:rsidR="5E4860FF" w:rsidRDefault="5E4860FF" w:rsidP="5E4860FF"/>
    <w:p w14:paraId="1737A7B2" w14:textId="3407E45A" w:rsidR="5E4860FF" w:rsidRDefault="5E4860FF" w:rsidP="5E4860FF"/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5E4860FF" w14:paraId="3EBC45C7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28ACA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lastRenderedPageBreak/>
              <w:t>Fluency</w:t>
            </w:r>
          </w:p>
          <w:p w14:paraId="12454CF4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Competency </w:t>
            </w:r>
          </w:p>
          <w:p w14:paraId="34F2955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  <w:p w14:paraId="5850C11B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76F1F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723218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740034B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5E4860FF" w14:paraId="7D05FB9B" w14:textId="77777777" w:rsidTr="00A44BF6">
        <w:trPr>
          <w:trHeight w:val="88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ABD" w14:textId="77777777" w:rsidR="00417AF0" w:rsidRDefault="00417AF0"/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A3A192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C55F1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F12C8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F87B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36"/>
                <w:szCs w:val="36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E0106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Was this competency met?</w:t>
            </w:r>
          </w:p>
        </w:tc>
      </w:tr>
      <w:tr w:rsidR="5E4860FF" w14:paraId="3E58440E" w14:textId="77777777" w:rsidTr="00A44BF6">
        <w:trPr>
          <w:trHeight w:val="367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647" w14:textId="77777777" w:rsidR="00417AF0" w:rsidRDefault="00417AF0"/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376C0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F07A0D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7611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8D330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E19ED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EF8C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014D3B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67B66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E4860FF">
              <w:rPr>
                <w:rFonts w:asciiTheme="minorHAnsi" w:hAnsiTheme="minorHAnsi" w:cstheme="minorBidi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0FDFF387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13"/>
                <w:szCs w:val="13"/>
              </w:rPr>
            </w:pPr>
          </w:p>
        </w:tc>
      </w:tr>
      <w:tr w:rsidR="5E4860FF" w14:paraId="019547DC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FE3" w14:textId="77777777" w:rsidR="00417AF0" w:rsidRDefault="00417AF0"/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A9AA5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5E4860FF">
              <w:rPr>
                <w:rFonts w:asciiTheme="minorHAnsi" w:hAnsiTheme="minorHAnsi" w:cstheme="minorBid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6DAC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E5753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Yes</w:t>
            </w:r>
            <w:r w:rsidRPr="5E4860FF">
              <w:rPr>
                <w:rFonts w:asciiTheme="minorHAnsi" w:eastAsia="MS Gothic" w:hAnsiTheme="minorHAnsi" w:cstheme="minorBidi"/>
                <w:sz w:val="28"/>
                <w:szCs w:val="28"/>
              </w:rPr>
              <w:t>☐</w:t>
            </w:r>
          </w:p>
          <w:p w14:paraId="2ACAACFB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>No</w:t>
            </w:r>
            <w:r w:rsidRPr="5E4860FF">
              <w:rPr>
                <w:rFonts w:asciiTheme="minorHAnsi" w:eastAsia="MS Gothic" w:hAnsiTheme="minorHAnsi" w:cstheme="minorBidi"/>
                <w:sz w:val="28"/>
                <w:szCs w:val="28"/>
              </w:rPr>
              <w:t>☐</w:t>
            </w:r>
          </w:p>
        </w:tc>
      </w:tr>
      <w:tr w:rsidR="5E4860FF" w14:paraId="573C99EE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FF2" w14:textId="77777777" w:rsidR="00417AF0" w:rsidRDefault="00417AF0"/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</w:tcPr>
          <w:p w14:paraId="52215EDB" w14:textId="77777777" w:rsidR="00417AF0" w:rsidRDefault="00417AF0"/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C88C7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106B7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34203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96C629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C87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5E4860FF">
              <w:rPr>
                <w:rFonts w:asciiTheme="minorHAnsi" w:hAnsiTheme="minorHAnsi" w:cstheme="minorBidi"/>
                <w:sz w:val="28"/>
                <w:szCs w:val="28"/>
              </w:rPr>
              <w:t xml:space="preserve">Comments: </w:t>
            </w:r>
          </w:p>
        </w:tc>
      </w:tr>
      <w:tr w:rsidR="5E4860FF" w14:paraId="32B1D2A5" w14:textId="77777777" w:rsidTr="00A44BF6">
        <w:trPr>
          <w:trHeight w:val="756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6FA82" w14:textId="0D169699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The student differentiates between typical dysfluencies and atypical dysfluencies (stuttering and/or cluttering).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84FDA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C4513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2CBE9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2F167C" w14:textId="77777777" w:rsidR="5E4860FF" w:rsidRDefault="5E4860FF" w:rsidP="5E4860FF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3977E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8993D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A45A2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4DF616" w14:textId="77777777" w:rsidR="5E4860FF" w:rsidRDefault="5E4860FF" w:rsidP="5E4860FF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4F5" w14:textId="77777777" w:rsidR="00417AF0" w:rsidRDefault="00417AF0"/>
        </w:tc>
      </w:tr>
      <w:tr w:rsidR="5E4860FF" w14:paraId="35ACA1FB" w14:textId="77777777" w:rsidTr="00D71D7B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3854E" w14:textId="1E82159E" w:rsidR="5E4860FF" w:rsidRDefault="5E4860FF" w:rsidP="5E4860FF"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effectively uses indirect approaches for young children</w:t>
            </w: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:</w:t>
            </w:r>
          </w:p>
          <w:p w14:paraId="044E7B8A" w14:textId="7B6DB154" w:rsidR="5E4860FF" w:rsidRDefault="5E4860FF" w:rsidP="00ED239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C</w:t>
            </w: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ounsels the client/family/guardian on establishing an environment conducive to fluency development.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9D83C" w14:textId="13DF68BA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A772B" w14:textId="0ED9EB12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AB32D" w14:textId="6A5977E4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57DEB" w14:textId="17C0CB10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2F580A" w14:textId="14B01B0D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E930D0" w14:textId="01A113E6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65483" w14:textId="160D65AE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B28130" w14:textId="3072867D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B4" w14:textId="77777777" w:rsidR="00417AF0" w:rsidRDefault="00417AF0"/>
        </w:tc>
      </w:tr>
      <w:tr w:rsidR="5E4860FF" w14:paraId="3DDB803B" w14:textId="77777777" w:rsidTr="00A44BF6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C5622" w14:textId="34220338" w:rsidR="5E4860FF" w:rsidRDefault="5E4860FF" w:rsidP="5E4860FF">
            <w:pPr>
              <w:rPr>
                <w:b/>
                <w:bCs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effectively uses direct and/or indirect approaches for school aged children, adolescents, and adults:</w:t>
            </w:r>
          </w:p>
          <w:p w14:paraId="1ECEBE41" w14:textId="40E91DBB" w:rsidR="5E4860FF" w:rsidRDefault="5E4860FF" w:rsidP="00ED239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Counsels the client/family/guardian/school personnel and/or others on establishing an environment conducive to fluent speech.  </w:t>
            </w:r>
          </w:p>
          <w:p w14:paraId="257FBF11" w14:textId="3D470A5F" w:rsidR="5E4860FF" w:rsidRDefault="5E4860FF" w:rsidP="00ED2395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Speech modification (fluency shaping), stuttering modification, and integrated approaches.</w:t>
            </w:r>
          </w:p>
          <w:p w14:paraId="63425A7F" w14:textId="4989A305" w:rsidR="5E4860FF" w:rsidRDefault="5E4860FF" w:rsidP="00ED239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Models fluency strategies such as easy, relaxed speech, cancellations, pullouts, preparatory sets, voluntary stuttering, continuous phonation, and negative practice exercises.</w:t>
            </w:r>
          </w:p>
          <w:p w14:paraId="41D7189C" w14:textId="27A0FE4D" w:rsidR="5E4860FF" w:rsidRDefault="5E4860FF" w:rsidP="00ED2395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Addresses the affective and cognitive aspects of the stuttering and/or cluttering disorder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FD476" w14:textId="38075BE2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4315B" w14:textId="7DA37DD0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A6A7B" w14:textId="77430A6F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819C4" w14:textId="3A6A465E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47621" w14:textId="1CEC696E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1FADB" w14:textId="574D964E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C7B94" w14:textId="07513035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6C488" w14:textId="48002619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B191" w14:textId="77777777" w:rsidR="00417AF0" w:rsidRDefault="00417AF0"/>
        </w:tc>
      </w:tr>
      <w:tr w:rsidR="5E4860FF" w14:paraId="3BBA9A86" w14:textId="77777777" w:rsidTr="00A44BF6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EC2B8" w14:textId="1DECCC14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understands that the social impact of stuttering is independent from the severity of the disorder.</w:t>
            </w:r>
          </w:p>
          <w:p w14:paraId="3552E5A4" w14:textId="239775F2" w:rsidR="5E4860FF" w:rsidRDefault="5E4860FF" w:rsidP="00ED2395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Example- A mild stuttering disorder may have a greater negative impact in the client’s social communication than a severe stuttering disorder, which may not have negative impacts in the client’s social communication.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76497" w14:textId="176EB895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09152" w14:textId="5D556DC5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501049" w14:textId="0B6E30E4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EF951" w14:textId="67A64A88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DC136" w14:textId="65B35DB7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75E0C" w14:textId="41683943" w:rsidR="5E4860FF" w:rsidRDefault="5E4860FF" w:rsidP="5E4860FF"/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A56A2" w14:textId="1D7FEF1B" w:rsidR="5E4860FF" w:rsidRDefault="5E4860FF" w:rsidP="5E4860FF"/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B3A87" w14:textId="6CC18065" w:rsidR="5E4860FF" w:rsidRDefault="5E4860FF" w:rsidP="5E4860FF"/>
        </w:tc>
        <w:tc>
          <w:tcPr>
            <w:tcW w:w="2206" w:type="dxa"/>
            <w:tcBorders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6AF871D" w14:textId="0AFF4CD1" w:rsidR="5E4860FF" w:rsidRDefault="5E4860FF" w:rsidP="5E4860FF"/>
        </w:tc>
      </w:tr>
    </w:tbl>
    <w:p w14:paraId="196BF772" w14:textId="5D085B1E" w:rsidR="5E4860FF" w:rsidRDefault="5E4860FF"/>
    <w:p w14:paraId="737869AF" w14:textId="1EEEBD6D" w:rsidR="5E4860FF" w:rsidRDefault="5E4860FF" w:rsidP="5E4860FF"/>
    <w:p w14:paraId="7AEE19E5" w14:textId="4F996689" w:rsidR="5E4860FF" w:rsidRDefault="5E4860FF" w:rsidP="5E4860FF"/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A3227A" w:rsidRPr="00C658AB" w14:paraId="4C256880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6A443" w14:textId="77777777" w:rsidR="00A3227A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Language</w:t>
            </w:r>
          </w:p>
          <w:p w14:paraId="16185AF6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3F6640D2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50D18DA2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3556C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0D458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BBF1214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A3227A" w:rsidRPr="00C658AB" w14:paraId="1F7F4616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CB2B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D1434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CD1B9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6A74F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D5A43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ADCB10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A3227A" w:rsidRPr="00C658AB" w14:paraId="2B717653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1D9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24317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49A81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815D7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A9DD1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5240F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511B7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57125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28637" w14:textId="77777777" w:rsidR="00A3227A" w:rsidRPr="00F3314A" w:rsidRDefault="00A3227A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14A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2B13A36E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A3227A" w:rsidRPr="00C658AB" w14:paraId="728029ED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50CF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E5BA2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E26C6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25A5D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4512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16172DB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1135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227A" w:rsidRPr="00C658AB" w14:paraId="608A3E2D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5584B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8FE00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52E27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85414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6E48CC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BA988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DB5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5E4860FF" w14:paraId="361A3393" w14:textId="77777777" w:rsidTr="00D71D7B">
        <w:trPr>
          <w:trHeight w:val="648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36931" w14:textId="0DB8B953" w:rsidR="5E4860FF" w:rsidRDefault="5E4860FF" w:rsidP="5E4860F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PRIMARY LANGUAGE DISORDERS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F6F" w14:textId="77777777" w:rsidR="00417AF0" w:rsidRDefault="00417AF0"/>
        </w:tc>
      </w:tr>
      <w:tr w:rsidR="5E4860FF" w14:paraId="6AA66432" w14:textId="77777777" w:rsidTr="00D71D7B">
        <w:trPr>
          <w:trHeight w:val="64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763A4" w14:textId="7C8A4DD0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effectively describes language development across all parameters.</w:t>
            </w:r>
          </w:p>
          <w:p w14:paraId="13671027" w14:textId="401648DC" w:rsidR="5E4860FF" w:rsidRDefault="5E4860FF" w:rsidP="00ED239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Phonology, Morphology, Semantics, Syntax, and Pragmatics.</w:t>
            </w:r>
          </w:p>
          <w:p w14:paraId="12163CC1" w14:textId="40F6B8CB" w:rsidR="5E4860FF" w:rsidRDefault="5E4860FF" w:rsidP="00ED2395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Oral and written skills.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356C5" w14:textId="5166CA3D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149B0" w14:textId="3F79906C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9DDF5" w14:textId="69F76459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3AD4E8" w14:textId="2DFB8D70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8EF45" w14:textId="3C63EF67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3EA2C" w14:textId="714A41B2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17D73" w14:textId="39DC38E2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9CD4A" w14:textId="34E62350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9B6" w14:textId="77777777" w:rsidR="00417AF0" w:rsidRDefault="00417AF0"/>
        </w:tc>
      </w:tr>
      <w:tr w:rsidR="5E4860FF" w14:paraId="4766DA79" w14:textId="77777777" w:rsidTr="00D71D7B">
        <w:trPr>
          <w:trHeight w:val="64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123F9" w14:textId="3ED9E03F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differentiates developmental language disorders:</w:t>
            </w:r>
          </w:p>
          <w:p w14:paraId="2454A4D4" w14:textId="1B85E2A3" w:rsidR="5E4860FF" w:rsidRDefault="5E4860FF" w:rsidP="00ED2395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Specific Language Impairment, Late Language Emergence, Developmental Language Disorder, and Expressive/Receptive Language Disorders.</w:t>
            </w:r>
          </w:p>
          <w:p w14:paraId="6D1088E7" w14:textId="5F691223" w:rsidR="5E4860FF" w:rsidRDefault="5E4860FF" w:rsidP="00ED239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Across modalities (written, spoken, sign, AAC).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F91DB" w14:textId="02DBEEE2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30D8F" w14:textId="5251F330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37109" w14:textId="1FF8E193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E3C3B" w14:textId="34A0FF6D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3C396" w14:textId="26ACF3B1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B7835" w14:textId="3CD0E700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98F0D6" w14:textId="397BE10D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CD514" w14:textId="0E4FA27E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B1D" w14:textId="77777777" w:rsidR="00417AF0" w:rsidRDefault="00417AF0"/>
        </w:tc>
      </w:tr>
      <w:tr w:rsidR="5E4860FF" w14:paraId="5F2FF41B" w14:textId="77777777" w:rsidTr="00D71D7B">
        <w:trPr>
          <w:trHeight w:val="64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B406C" w14:textId="15EE285B" w:rsidR="5E4860FF" w:rsidRDefault="5E4860FF" w:rsidP="5E4860FF">
            <w:pPr>
              <w:rPr>
                <w:b/>
                <w:bCs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effectively uses indirect and/or direct treatment approaches for target parameter/s.</w:t>
            </w:r>
          </w:p>
          <w:p w14:paraId="7EB45B1F" w14:textId="7E642F3A" w:rsidR="5E4860FF" w:rsidRDefault="5E4860FF" w:rsidP="00ED2395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Appropriately selects family-centered, child-centered, and/or clinician-centered approaches.</w:t>
            </w:r>
          </w:p>
          <w:p w14:paraId="0D721DB9" w14:textId="3C814B27" w:rsidR="5E4860FF" w:rsidRDefault="5E4860FF" w:rsidP="00ED239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Uses language intervention strategies appropriately (i.e., modeling, scaffolding, extensions, expansions, recasts, etc.).</w:t>
            </w:r>
          </w:p>
          <w:p w14:paraId="6ED0A286" w14:textId="22B4583C" w:rsidR="5E4860FF" w:rsidRDefault="5E4860FF" w:rsidP="00ED239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Uses literacy, narrative or expository intervention. </w:t>
            </w:r>
          </w:p>
          <w:p w14:paraId="4F416E77" w14:textId="7FF11F6F" w:rsidR="5E4860FF" w:rsidRDefault="5E4860FF" w:rsidP="5E4860FF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04F12" w14:textId="40EE5512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1DC46" w14:textId="6F1FD719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0B866" w14:textId="5FFAB993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0059D4" w14:textId="29F5B538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C228F" w14:textId="288B078C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4AB86" w14:textId="7D295A2E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BEC2" w14:textId="48E877AA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88F43" w14:textId="45E1F159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639" w14:textId="77777777" w:rsidR="00417AF0" w:rsidRDefault="00417AF0"/>
        </w:tc>
      </w:tr>
      <w:tr w:rsidR="5E4860FF" w14:paraId="27723300" w14:textId="77777777" w:rsidTr="00D71D7B">
        <w:trPr>
          <w:trHeight w:val="648"/>
        </w:trPr>
        <w:tc>
          <w:tcPr>
            <w:tcW w:w="1217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804B9" w14:textId="27129251" w:rsidR="5E4860FF" w:rsidRDefault="5E4860FF" w:rsidP="5E4860F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SECONDARY LANGUAGE DISORDERS</w:t>
            </w:r>
          </w:p>
          <w:p w14:paraId="7A5C8C3C" w14:textId="537FA964" w:rsidR="5E4860FF" w:rsidRDefault="5E4860FF" w:rsidP="5E4860FF">
            <w:pPr>
              <w:rPr>
                <w:b/>
                <w:bCs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C24" w14:textId="77777777" w:rsidR="00417AF0" w:rsidRDefault="00417AF0"/>
        </w:tc>
      </w:tr>
      <w:tr w:rsidR="5E4860FF" w14:paraId="2E9ED3B0" w14:textId="77777777" w:rsidTr="00D71D7B">
        <w:trPr>
          <w:trHeight w:val="648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D29AD" w14:textId="1B1FB69B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uses knowledge of the primary diagnosis in the treatment of secondary language disorders:</w:t>
            </w:r>
          </w:p>
          <w:p w14:paraId="16B7D050" w14:textId="3D683C1A" w:rsidR="5E4860FF" w:rsidRDefault="5E4860FF" w:rsidP="00ED2395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Student identifies the language impacts of ASD, genetic disorders, neurological disorders, aphasia, TBI, etc.</w:t>
            </w: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8B70A" w14:textId="1DA328D9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903C9" w14:textId="072122FE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A7C96E" w14:textId="41EFDBE0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0298D" w14:textId="602541CF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7AF49" w14:textId="5D639D34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6D1D4" w14:textId="2A699D3E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2E57C" w14:textId="254AE562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B9FA39" w14:textId="7AAF6C86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A96" w14:textId="77777777" w:rsidR="00417AF0" w:rsidRDefault="00417AF0"/>
        </w:tc>
      </w:tr>
      <w:tr w:rsidR="00A3227A" w:rsidRPr="00C658AB" w14:paraId="7FDB0237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ADD1E0" w14:textId="22B46323" w:rsidR="00A3227A" w:rsidRPr="007830A4" w:rsidRDefault="5E4860FF" w:rsidP="5E4860FF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lastRenderedPageBreak/>
              <w:t>The student effectively uses treatment approaches for selected language parameters.</w:t>
            </w:r>
          </w:p>
          <w:p w14:paraId="335BE899" w14:textId="2759ECD4" w:rsidR="00A3227A" w:rsidRPr="007830A4" w:rsidRDefault="5E4860FF" w:rsidP="00ED23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Phonology, Morphology, Semantics, Syntax, and Pragmatics.</w:t>
            </w:r>
          </w:p>
          <w:p w14:paraId="11EBD683" w14:textId="5E12A14E" w:rsidR="00A3227A" w:rsidRPr="007830A4" w:rsidRDefault="5E4860FF" w:rsidP="00ED2395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Across modalities (written, spoken, sign, and AAC)</w:t>
            </w:r>
          </w:p>
          <w:p w14:paraId="3677EE08" w14:textId="3CCF99B5" w:rsidR="00A3227A" w:rsidRPr="007830A4" w:rsidRDefault="5E4860FF" w:rsidP="00ED2395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Uses direct and indirect approaches as needed.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36DB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3EF66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C3FC91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CF85B" w14:textId="77777777" w:rsidR="00A3227A" w:rsidRPr="00C658AB" w:rsidRDefault="00A3227A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07EF2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2D31E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4A117E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E08AF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96F" w14:textId="77777777" w:rsidR="00A3227A" w:rsidRPr="00C658AB" w:rsidRDefault="00A3227A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51F235" w14:textId="5C6493EA" w:rsidR="5E4860FF" w:rsidRDefault="5E4860FF"/>
    <w:p w14:paraId="042E79DC" w14:textId="3C1EE34B" w:rsidR="00A3227A" w:rsidRDefault="00A3227A" w:rsidP="0071551A">
      <w:pPr>
        <w:rPr>
          <w:rFonts w:asciiTheme="minorHAnsi" w:hAnsiTheme="minorHAnsi" w:cstheme="minorHAnsi"/>
        </w:rPr>
      </w:pPr>
    </w:p>
    <w:p w14:paraId="3FFB4114" w14:textId="50A8A3E5" w:rsidR="5E4860FF" w:rsidRDefault="5E4860FF"/>
    <w:p w14:paraId="08028C37" w14:textId="672BFD6A" w:rsidR="00334B0D" w:rsidRDefault="00334B0D" w:rsidP="0071551A">
      <w:pPr>
        <w:rPr>
          <w:rFonts w:asciiTheme="minorHAnsi" w:hAnsiTheme="minorHAnsi" w:cstheme="minorHAnsi"/>
        </w:rPr>
      </w:pPr>
    </w:p>
    <w:p w14:paraId="1DA5C319" w14:textId="7B3A45A9" w:rsidR="00A44BF6" w:rsidRDefault="00A44BF6" w:rsidP="0071551A">
      <w:pPr>
        <w:rPr>
          <w:rFonts w:asciiTheme="minorHAnsi" w:hAnsiTheme="minorHAnsi" w:cstheme="minorHAnsi"/>
        </w:rPr>
      </w:pPr>
    </w:p>
    <w:p w14:paraId="058F4B5A" w14:textId="654A5EFC" w:rsidR="00A44BF6" w:rsidRDefault="00A44BF6" w:rsidP="0071551A">
      <w:pPr>
        <w:rPr>
          <w:rFonts w:asciiTheme="minorHAnsi" w:hAnsiTheme="minorHAnsi" w:cstheme="minorHAnsi"/>
        </w:rPr>
      </w:pPr>
    </w:p>
    <w:p w14:paraId="712AD897" w14:textId="13C3FA0A" w:rsidR="00A44BF6" w:rsidRDefault="00A44BF6" w:rsidP="0071551A">
      <w:pPr>
        <w:rPr>
          <w:rFonts w:asciiTheme="minorHAnsi" w:hAnsiTheme="minorHAnsi" w:cstheme="minorHAnsi"/>
        </w:rPr>
      </w:pPr>
    </w:p>
    <w:p w14:paraId="605C1BBC" w14:textId="48A0EDC9" w:rsidR="00A44BF6" w:rsidRDefault="00A44BF6" w:rsidP="0071551A">
      <w:pPr>
        <w:rPr>
          <w:rFonts w:asciiTheme="minorHAnsi" w:hAnsiTheme="minorHAnsi" w:cstheme="minorHAnsi"/>
        </w:rPr>
      </w:pPr>
    </w:p>
    <w:p w14:paraId="60CF26D6" w14:textId="0611D263" w:rsidR="00A44BF6" w:rsidRDefault="00A44BF6" w:rsidP="0071551A">
      <w:pPr>
        <w:rPr>
          <w:rFonts w:asciiTheme="minorHAnsi" w:hAnsiTheme="minorHAnsi" w:cstheme="minorHAnsi"/>
        </w:rPr>
      </w:pPr>
    </w:p>
    <w:p w14:paraId="74C0CFFE" w14:textId="23F82DAC" w:rsidR="00A44BF6" w:rsidRDefault="00A44BF6" w:rsidP="0071551A">
      <w:pPr>
        <w:rPr>
          <w:rFonts w:asciiTheme="minorHAnsi" w:hAnsiTheme="minorHAnsi" w:cstheme="minorHAnsi"/>
        </w:rPr>
      </w:pPr>
    </w:p>
    <w:p w14:paraId="02FCF6A1" w14:textId="3D8E3B7B" w:rsidR="00A44BF6" w:rsidRDefault="00A44BF6" w:rsidP="0071551A">
      <w:pPr>
        <w:rPr>
          <w:rFonts w:asciiTheme="minorHAnsi" w:hAnsiTheme="minorHAnsi" w:cstheme="minorHAnsi"/>
        </w:rPr>
      </w:pPr>
    </w:p>
    <w:p w14:paraId="148CB1FC" w14:textId="7494C1EC" w:rsidR="00A44BF6" w:rsidRDefault="00A44BF6" w:rsidP="0071551A">
      <w:pPr>
        <w:rPr>
          <w:rFonts w:asciiTheme="minorHAnsi" w:hAnsiTheme="minorHAnsi" w:cstheme="minorHAnsi"/>
        </w:rPr>
      </w:pPr>
    </w:p>
    <w:p w14:paraId="09E06F7A" w14:textId="02214ECD" w:rsidR="00A44BF6" w:rsidRDefault="00A44BF6" w:rsidP="0071551A">
      <w:pPr>
        <w:rPr>
          <w:rFonts w:asciiTheme="minorHAnsi" w:hAnsiTheme="minorHAnsi" w:cstheme="minorHAnsi"/>
        </w:rPr>
      </w:pPr>
    </w:p>
    <w:p w14:paraId="52D8B9C8" w14:textId="5F5C070C" w:rsidR="00A44BF6" w:rsidRDefault="00A44BF6" w:rsidP="0071551A">
      <w:pPr>
        <w:rPr>
          <w:rFonts w:asciiTheme="minorHAnsi" w:hAnsiTheme="minorHAnsi" w:cstheme="minorHAnsi"/>
        </w:rPr>
      </w:pPr>
    </w:p>
    <w:p w14:paraId="68873C96" w14:textId="272C2F8B" w:rsidR="00A44BF6" w:rsidRDefault="00A44BF6" w:rsidP="0071551A">
      <w:pPr>
        <w:rPr>
          <w:rFonts w:asciiTheme="minorHAnsi" w:hAnsiTheme="minorHAnsi" w:cstheme="minorHAnsi"/>
        </w:rPr>
      </w:pPr>
    </w:p>
    <w:p w14:paraId="6528B44C" w14:textId="6599A86A" w:rsidR="00A44BF6" w:rsidRDefault="00A44BF6" w:rsidP="0071551A">
      <w:pPr>
        <w:rPr>
          <w:rFonts w:asciiTheme="minorHAnsi" w:hAnsiTheme="minorHAnsi" w:cstheme="minorHAnsi"/>
        </w:rPr>
      </w:pPr>
    </w:p>
    <w:p w14:paraId="52DEDE6C" w14:textId="4B07AF00" w:rsidR="00A44BF6" w:rsidRDefault="00A44BF6" w:rsidP="0071551A">
      <w:pPr>
        <w:rPr>
          <w:rFonts w:asciiTheme="minorHAnsi" w:hAnsiTheme="minorHAnsi" w:cstheme="minorHAnsi"/>
        </w:rPr>
      </w:pPr>
    </w:p>
    <w:p w14:paraId="00D15DB5" w14:textId="7B049FE6" w:rsidR="00A44BF6" w:rsidRDefault="00A44BF6" w:rsidP="0071551A">
      <w:pPr>
        <w:rPr>
          <w:rFonts w:asciiTheme="minorHAnsi" w:hAnsiTheme="minorHAnsi" w:cstheme="minorHAnsi"/>
        </w:rPr>
      </w:pPr>
    </w:p>
    <w:p w14:paraId="7B772EC4" w14:textId="264A1675" w:rsidR="00A44BF6" w:rsidRDefault="00A44BF6" w:rsidP="0071551A">
      <w:pPr>
        <w:rPr>
          <w:rFonts w:asciiTheme="minorHAnsi" w:hAnsiTheme="minorHAnsi" w:cstheme="minorHAnsi"/>
        </w:rPr>
      </w:pPr>
    </w:p>
    <w:p w14:paraId="034C46B9" w14:textId="2041CDDF" w:rsidR="00A44BF6" w:rsidRDefault="00A44BF6" w:rsidP="0071551A">
      <w:pPr>
        <w:rPr>
          <w:rFonts w:asciiTheme="minorHAnsi" w:hAnsiTheme="minorHAnsi" w:cstheme="minorHAnsi"/>
        </w:rPr>
      </w:pPr>
    </w:p>
    <w:p w14:paraId="1783B35E" w14:textId="3284CEFA" w:rsidR="00A44BF6" w:rsidRDefault="00A44BF6" w:rsidP="0071551A">
      <w:pPr>
        <w:rPr>
          <w:rFonts w:asciiTheme="minorHAnsi" w:hAnsiTheme="minorHAnsi" w:cstheme="minorHAnsi"/>
        </w:rPr>
      </w:pPr>
    </w:p>
    <w:p w14:paraId="2C051EA5" w14:textId="5B7560E7" w:rsidR="00A44BF6" w:rsidRDefault="00A44BF6" w:rsidP="0071551A">
      <w:pPr>
        <w:rPr>
          <w:rFonts w:asciiTheme="minorHAnsi" w:hAnsiTheme="minorHAnsi" w:cstheme="minorHAnsi"/>
        </w:rPr>
      </w:pPr>
    </w:p>
    <w:p w14:paraId="41136A44" w14:textId="20E07F35" w:rsidR="00A44BF6" w:rsidRDefault="00A44BF6" w:rsidP="0071551A">
      <w:pPr>
        <w:rPr>
          <w:rFonts w:asciiTheme="minorHAnsi" w:hAnsiTheme="minorHAnsi" w:cstheme="minorHAnsi"/>
        </w:rPr>
      </w:pPr>
    </w:p>
    <w:p w14:paraId="5F7CD930" w14:textId="53A4E479" w:rsidR="00A44BF6" w:rsidRDefault="00A44BF6" w:rsidP="0071551A">
      <w:pPr>
        <w:rPr>
          <w:rFonts w:asciiTheme="minorHAnsi" w:hAnsiTheme="minorHAnsi" w:cstheme="minorHAnsi"/>
        </w:rPr>
      </w:pPr>
    </w:p>
    <w:p w14:paraId="77DDCE38" w14:textId="133D3980" w:rsidR="00A44BF6" w:rsidRDefault="00A44BF6" w:rsidP="0071551A">
      <w:pPr>
        <w:rPr>
          <w:rFonts w:asciiTheme="minorHAnsi" w:hAnsiTheme="minorHAnsi" w:cstheme="minorHAnsi"/>
        </w:rPr>
      </w:pPr>
    </w:p>
    <w:p w14:paraId="2ED3A06B" w14:textId="77777777" w:rsidR="00A44BF6" w:rsidRDefault="00A44BF6" w:rsidP="0071551A">
      <w:pPr>
        <w:rPr>
          <w:rFonts w:asciiTheme="minorHAnsi" w:hAnsiTheme="minorHAnsi" w:cstheme="minorHAnsi"/>
        </w:rPr>
      </w:pPr>
    </w:p>
    <w:p w14:paraId="11784D36" w14:textId="77777777" w:rsidR="00334B0D" w:rsidRDefault="00334B0D" w:rsidP="0071551A">
      <w:pPr>
        <w:rPr>
          <w:rFonts w:asciiTheme="minorHAnsi" w:hAnsiTheme="minorHAnsi" w:cstheme="minorHAnsi"/>
        </w:rPr>
      </w:pPr>
    </w:p>
    <w:p w14:paraId="69A0206F" w14:textId="77777777" w:rsidR="00334B0D" w:rsidRDefault="00334B0D" w:rsidP="0071551A">
      <w:pPr>
        <w:rPr>
          <w:rFonts w:asciiTheme="minorHAnsi" w:hAnsiTheme="minorHAnsi" w:cstheme="minorHAnsi"/>
        </w:rPr>
      </w:pPr>
    </w:p>
    <w:p w14:paraId="4C87C81C" w14:textId="77777777" w:rsidR="00334B0D" w:rsidRDefault="00334B0D" w:rsidP="0071551A">
      <w:pPr>
        <w:rPr>
          <w:rFonts w:asciiTheme="minorHAnsi" w:hAnsiTheme="minorHAnsi" w:cstheme="minorHAnsi"/>
        </w:rPr>
      </w:pPr>
    </w:p>
    <w:p w14:paraId="1E6E1066" w14:textId="1D82BFFC" w:rsidR="00334B0D" w:rsidRDefault="00334B0D" w:rsidP="0071551A">
      <w:pPr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334B0D" w:rsidRPr="00C658AB" w14:paraId="4CE23D49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5DDE4" w14:textId="77777777" w:rsidR="00334B0D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Neurogenic</w:t>
            </w:r>
          </w:p>
          <w:p w14:paraId="04EE5E74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47AA4DE6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6B7B4E83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FEF3F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A473C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45BB2A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334B0D" w:rsidRPr="00C658AB" w14:paraId="6D485A98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FA54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13611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403F2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7FF42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83E20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541F7A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334B0D" w:rsidRPr="00C658AB" w14:paraId="3FE0BBE7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59CE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9EC8F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4F0B0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22F08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32E5C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63AD8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C2585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8355E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45BC5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670181E2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334B0D" w:rsidRPr="00C658AB" w14:paraId="5120B419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56FFA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5823E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255BF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05654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209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A2CBB77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5160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34B0D" w:rsidRPr="00C658AB" w14:paraId="5E45A037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A0430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F8ED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87DA4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8CFC0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6C40F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C159D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0621A6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334B0D" w:rsidRPr="00C658AB" w14:paraId="0596079E" w14:textId="77777777" w:rsidTr="00A44BF6">
        <w:trPr>
          <w:trHeight w:val="666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5A3F7" w14:textId="1FF005B6" w:rsidR="00334B0D" w:rsidRPr="00C658AB" w:rsidRDefault="5E4860FF" w:rsidP="5E4860F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The student differentially diagnoses neurogenic communication disorders.</w:t>
            </w:r>
            <w:r w:rsidRPr="5E4860F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30203FB0" w14:textId="3F1D1597" w:rsidR="00334B0D" w:rsidRPr="00C658AB" w:rsidRDefault="00334B0D" w:rsidP="00ED2395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Aphasia types, dementia, TBI, and right hemisphere damage, etc.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81761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5D946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D47FE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FB4E4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B4B99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FEBF8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C7C90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35044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09AB2423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46602CB0" w14:textId="77777777" w:rsidTr="5E4860FF">
        <w:trPr>
          <w:trHeight w:val="66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B0875" w14:textId="4BD3DCC9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The student identifies site of lesion and the possible impact on communication and/or swallowing disorders.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B8BC1" w14:textId="6DA5DD71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79666" w14:textId="57F26AD4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7C4E9" w14:textId="63FD3480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FB521" w14:textId="543A914F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47432" w14:textId="34D415F1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9F0268" w14:textId="7E6483FD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4B38F" w14:textId="472943FD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1B1E0" w14:textId="6CD59089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4A991CB9" w14:textId="77777777" w:rsidR="00417AF0" w:rsidRDefault="00417AF0"/>
        </w:tc>
      </w:tr>
      <w:tr w:rsidR="00334B0D" w:rsidRPr="00C658AB" w14:paraId="06EB6267" w14:textId="77777777" w:rsidTr="5E4860FF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01FB2" w14:textId="7455A152" w:rsidR="00334B0D" w:rsidRPr="00C658AB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effectively uses restorative and/or compensatory approaches in the treatment of aphasia for the following:</w:t>
            </w:r>
          </w:p>
          <w:p w14:paraId="0FFF32A8" w14:textId="02DC91B2" w:rsidR="00334B0D" w:rsidRPr="00C658AB" w:rsidRDefault="5E4860FF" w:rsidP="00ED2395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Word finding difficulties, reading, writing, etc.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70E54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D884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2DF5F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FFA7B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918A7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37B96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8F6D1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219B27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1749D7E0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0221E3B1" w14:textId="77777777" w:rsidTr="5E4860FF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8D6AF" w14:textId="3D97557F" w:rsidR="5E4860FF" w:rsidRDefault="5E4860FF" w:rsidP="5E4860FF">
            <w:p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provides cognitive rehabilitation therapy in the following:</w:t>
            </w:r>
          </w:p>
          <w:p w14:paraId="0E453BFD" w14:textId="32C7BE31" w:rsidR="5E4860FF" w:rsidRDefault="5E4860FF" w:rsidP="00ED23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Problem solving, memory, attention, perception, learning, planning and judgement.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DD666" w14:textId="553A8C5B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A8150" w14:textId="6432C032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FA44B" w14:textId="4206A807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69C21" w14:textId="2F9C59FA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232F6" w14:textId="20DCB3EB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E5212" w14:textId="483BCEC1" w:rsidR="5E4860FF" w:rsidRDefault="5E4860FF" w:rsidP="5E4860FF"/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AA401" w14:textId="0A13FC85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4D55D" w14:textId="4C40ACD1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right w:val="single" w:sz="8" w:space="0" w:color="000000" w:themeColor="text1"/>
            </w:tcBorders>
          </w:tcPr>
          <w:p w14:paraId="40A07A00" w14:textId="77777777" w:rsidR="00417AF0" w:rsidRDefault="00417AF0"/>
        </w:tc>
      </w:tr>
      <w:tr w:rsidR="5E4860FF" w14:paraId="7AE1C7A1" w14:textId="77777777" w:rsidTr="5E4860FF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DA688" w14:textId="3216C253" w:rsidR="5E4860FF" w:rsidRDefault="5E4860FF" w:rsidP="5E4860FF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The student counsels client/patient family members by providing:</w:t>
            </w:r>
          </w:p>
          <w:p w14:paraId="7A2A28C0" w14:textId="20F7611C" w:rsidR="5E4860FF" w:rsidRDefault="5E4860FF" w:rsidP="00ED239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Written materials from appropriate community agencies. </w:t>
            </w:r>
          </w:p>
          <w:p w14:paraId="2D370E07" w14:textId="725951A3" w:rsidR="5E4860FF" w:rsidRDefault="5E4860FF" w:rsidP="00ED239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Informs families of community support groups.</w:t>
            </w: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973E6" w14:textId="05F038C3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0D11D" w14:textId="7118D8F4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6B843" w14:textId="2E1AA7FD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68F88" w14:textId="5DA3F66F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C92C2" w14:textId="581927CB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F2287" w14:textId="498DBCA6" w:rsidR="5E4860FF" w:rsidRDefault="5E4860FF" w:rsidP="5E4860FF"/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3FF9B" w14:textId="118EBE2B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77B69" w14:textId="6BC5099E" w:rsidR="5E4860FF" w:rsidRDefault="5E4860FF" w:rsidP="5E4860FF"/>
        </w:tc>
        <w:tc>
          <w:tcPr>
            <w:tcW w:w="2206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FB73A9A" w14:textId="77777777" w:rsidR="00417AF0" w:rsidRDefault="00417AF0"/>
        </w:tc>
      </w:tr>
    </w:tbl>
    <w:p w14:paraId="73D64DA1" w14:textId="677A5DE6" w:rsidR="5E4860FF" w:rsidRDefault="5E4860FF"/>
    <w:p w14:paraId="1F574E81" w14:textId="782EB49F" w:rsidR="5E4860FF" w:rsidRDefault="5E4860FF"/>
    <w:p w14:paraId="32D41D97" w14:textId="39F86DF1" w:rsidR="00D71D7B" w:rsidRDefault="00D71D7B"/>
    <w:p w14:paraId="0A9E8EAC" w14:textId="1DF2D299" w:rsidR="00D71D7B" w:rsidRDefault="00D71D7B"/>
    <w:p w14:paraId="0785F986" w14:textId="5542E6B4" w:rsidR="00D71D7B" w:rsidRDefault="00D71D7B"/>
    <w:p w14:paraId="0299746A" w14:textId="1E903143" w:rsidR="00D71D7B" w:rsidRDefault="00D71D7B"/>
    <w:p w14:paraId="1CBE8C8B" w14:textId="53F1F757" w:rsidR="00D71D7B" w:rsidRDefault="00D71D7B"/>
    <w:p w14:paraId="04AAAA36" w14:textId="05DF64DC" w:rsidR="00D71D7B" w:rsidRDefault="00D71D7B"/>
    <w:p w14:paraId="3C0BE663" w14:textId="1410BA89" w:rsidR="00334B0D" w:rsidRDefault="00334B0D" w:rsidP="0071551A">
      <w:pPr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334B0D" w:rsidRPr="00C658AB" w14:paraId="6DDCB0F7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0CD25" w14:textId="77777777" w:rsidR="00334B0D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Dysphagia</w:t>
            </w:r>
          </w:p>
          <w:p w14:paraId="6C9ACCF8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09B63FB5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2FB6AEB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A540B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6D322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FEE8E7A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334B0D" w:rsidRPr="00C658AB" w14:paraId="0A4B9CF8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DAFB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6B4B6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F88A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B3787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E185A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AC8F428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334B0D" w:rsidRPr="00C658AB" w14:paraId="4DCB8941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8214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804A5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6FD70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5A72D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B3BFF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96687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F080E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4F812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DB576" w14:textId="77777777" w:rsidR="00334B0D" w:rsidRPr="00571CF5" w:rsidRDefault="00334B0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6207516C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334B0D" w:rsidRPr="00C658AB" w14:paraId="254027A5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D6778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72CC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E95E1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8B7AC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093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79B20A5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18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34B0D" w:rsidRPr="00C658AB" w14:paraId="54DAA9F5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DA648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0DA9E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FBDA9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BC334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C6E52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0FDC1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745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334B0D" w:rsidRPr="00C658AB" w14:paraId="7207FB7A" w14:textId="77777777" w:rsidTr="00A44BF6">
        <w:trPr>
          <w:trHeight w:val="486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6F850" w14:textId="38AE0FDD" w:rsidR="00334B0D" w:rsidRPr="00C658AB" w:rsidRDefault="5E4860FF" w:rsidP="5E4860FF">
            <w:pPr>
              <w:rPr>
                <w:b/>
                <w:bCs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 student describes the phases of swallowing. 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10CDF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7B1D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F1FA8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E6EF5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3A1AB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DEFD7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6F953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7C668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B25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21F7AC09" w14:textId="77777777" w:rsidTr="00D71D7B">
        <w:trPr>
          <w:trHeight w:val="48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62C45" w14:textId="7D1425E4" w:rsidR="5E4860FF" w:rsidRDefault="5E4860FF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 student completes appropriate assessment procedures for dysphagia (screenings, bedside, MBSS, FEES, etc).  </w:t>
            </w:r>
          </w:p>
          <w:p w14:paraId="657ECEFE" w14:textId="6E1651B4" w:rsidR="5E4860FF" w:rsidRDefault="5E4860FF" w:rsidP="00ED2395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>Identifies anatomical landmarks during assessment.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57A416" w14:textId="2DB94D12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FFFE7" w14:textId="042C59B5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45033" w14:textId="71300ED9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5AC516" w14:textId="57C6E65E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1DB9F9" w14:textId="48F59FC7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4AE82" w14:textId="2EFB804E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3D644" w14:textId="2AA60E4D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FBF744" w14:textId="1F3D6F2F" w:rsidR="5E4860FF" w:rsidRDefault="5E4860FF" w:rsidP="5E4860FF"/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6DE" w14:textId="77777777" w:rsidR="00417AF0" w:rsidRDefault="00417AF0"/>
        </w:tc>
      </w:tr>
      <w:tr w:rsidR="5E4860FF" w14:paraId="24E520B4" w14:textId="77777777" w:rsidTr="00D71D7B">
        <w:trPr>
          <w:trHeight w:val="48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BC640" w14:textId="4F085765" w:rsidR="5E4860FF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identifies signs of penetration/aspiration.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A6541" w14:textId="7F8D36F0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D9CE0" w14:textId="737271F9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3E2E4" w14:textId="5F9498BD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3F3C3" w14:textId="4E2129E0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5EEA8" w14:textId="6B108CED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82815" w14:textId="3797D8AC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A1520" w14:textId="3B233B39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6CD85E" w14:textId="29306A7A" w:rsidR="5E4860FF" w:rsidRDefault="5E4860FF" w:rsidP="5E4860FF"/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F27" w14:textId="77777777" w:rsidR="00417AF0" w:rsidRDefault="00417AF0"/>
        </w:tc>
      </w:tr>
      <w:tr w:rsidR="00334B0D" w:rsidRPr="00C658AB" w14:paraId="6E538237" w14:textId="77777777" w:rsidTr="00D71D7B">
        <w:trPr>
          <w:trHeight w:val="646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21CD9" w14:textId="2D61CC20" w:rsidR="00334B0D" w:rsidRPr="00C658AB" w:rsidRDefault="00334B0D" w:rsidP="00337BA6"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uses various treatment techniques for oral, pharyngeal, and esophageal dysphagia.</w:t>
            </w: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 xml:space="preserve"> </w:t>
            </w:r>
          </w:p>
          <w:p w14:paraId="37476AA3" w14:textId="79661DEA" w:rsidR="00334B0D" w:rsidRPr="00C658AB" w:rsidRDefault="5E4860FF" w:rsidP="00ED2395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Biofeedback, diet modifications, electrical stimulations, maneuvers, swallowing exercises, postural techniques, etc.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2B7AC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D0DC3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5C83B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F69D5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BE786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DBCAD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BE6C8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114765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522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B0D" w:rsidRPr="00C658AB" w14:paraId="06F251A1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52846" w14:textId="2C8A13FC" w:rsidR="00334B0D" w:rsidRPr="00C658AB" w:rsidRDefault="00334B0D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counsels patient/parent/family members in the following:</w:t>
            </w:r>
          </w:p>
          <w:p w14:paraId="7DD17822" w14:textId="000ED17D" w:rsidR="00334B0D" w:rsidRPr="00C658AB" w:rsidRDefault="00334B0D" w:rsidP="00ED2395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Diet modification</w:t>
            </w:r>
          </w:p>
          <w:p w14:paraId="2FC4B851" w14:textId="095FB362" w:rsidR="00334B0D" w:rsidRPr="00C658AB" w:rsidRDefault="00334B0D" w:rsidP="00ED239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Positioning during and after feeding.</w:t>
            </w:r>
          </w:p>
          <w:p w14:paraId="6E6F0E2E" w14:textId="77777777" w:rsidR="00334B0D" w:rsidRPr="00C658AB" w:rsidRDefault="00334B0D" w:rsidP="00ED239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Other feeding modifications.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FEACE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FB07D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2621B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A9693" w14:textId="77777777" w:rsidR="00334B0D" w:rsidRPr="00C658AB" w:rsidRDefault="00334B0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F6D79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7C6A1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9BB1C8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00E57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A6D" w14:textId="77777777" w:rsidR="00334B0D" w:rsidRPr="00C658AB" w:rsidRDefault="00334B0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0D0E179" w14:textId="77777777" w:rsidR="00334B0D" w:rsidRDefault="00334B0D" w:rsidP="0071551A">
      <w:pPr>
        <w:rPr>
          <w:rFonts w:asciiTheme="minorHAnsi" w:hAnsiTheme="minorHAnsi" w:cstheme="minorHAnsi"/>
        </w:rPr>
      </w:pPr>
    </w:p>
    <w:p w14:paraId="752E0037" w14:textId="09C165DA" w:rsidR="00A3227A" w:rsidRDefault="00A3227A" w:rsidP="0071551A">
      <w:pPr>
        <w:rPr>
          <w:rFonts w:asciiTheme="minorHAnsi" w:hAnsiTheme="minorHAnsi" w:cstheme="minorHAnsi"/>
        </w:rPr>
      </w:pPr>
    </w:p>
    <w:p w14:paraId="5B6D228D" w14:textId="0D6FDD0F" w:rsidR="00D71D7B" w:rsidRDefault="00D71D7B" w:rsidP="0071551A">
      <w:pPr>
        <w:rPr>
          <w:rFonts w:asciiTheme="minorHAnsi" w:hAnsiTheme="minorHAnsi" w:cstheme="minorHAnsi"/>
        </w:rPr>
      </w:pPr>
    </w:p>
    <w:p w14:paraId="17804F1C" w14:textId="3518F4A6" w:rsidR="00D71D7B" w:rsidRDefault="00D71D7B" w:rsidP="0071551A">
      <w:pPr>
        <w:rPr>
          <w:rFonts w:asciiTheme="minorHAnsi" w:hAnsiTheme="minorHAnsi" w:cstheme="minorHAnsi"/>
        </w:rPr>
      </w:pPr>
    </w:p>
    <w:p w14:paraId="196E6377" w14:textId="6C2ED79D" w:rsidR="00D71D7B" w:rsidRDefault="00D71D7B" w:rsidP="0071551A">
      <w:pPr>
        <w:rPr>
          <w:rFonts w:asciiTheme="minorHAnsi" w:hAnsiTheme="minorHAnsi" w:cstheme="minorHAnsi"/>
        </w:rPr>
      </w:pPr>
    </w:p>
    <w:p w14:paraId="5C1294E6" w14:textId="77777777" w:rsidR="00D71D7B" w:rsidRDefault="00D71D7B" w:rsidP="0071551A">
      <w:pPr>
        <w:rPr>
          <w:rFonts w:asciiTheme="minorHAnsi" w:hAnsiTheme="minorHAnsi" w:cstheme="minorHAnsi"/>
        </w:rPr>
      </w:pPr>
    </w:p>
    <w:p w14:paraId="394CBDBD" w14:textId="77777777" w:rsidR="00A3227A" w:rsidRPr="002E7564" w:rsidRDefault="00A3227A" w:rsidP="0071551A">
      <w:pPr>
        <w:rPr>
          <w:rFonts w:asciiTheme="minorHAnsi" w:hAnsiTheme="minorHAnsi" w:cstheme="minorHAnsi"/>
        </w:rPr>
      </w:pPr>
    </w:p>
    <w:p w14:paraId="288B8983" w14:textId="241CE210" w:rsidR="0071551A" w:rsidRPr="002E7564" w:rsidRDefault="0071551A" w:rsidP="0071551A">
      <w:pPr>
        <w:rPr>
          <w:rFonts w:asciiTheme="minorHAnsi" w:hAnsiTheme="minorHAnsi" w:cstheme="minorHAnsi"/>
        </w:rPr>
      </w:pPr>
    </w:p>
    <w:p w14:paraId="7D58EB8A" w14:textId="77777777" w:rsidR="0071551A" w:rsidRPr="002E7564" w:rsidRDefault="0071551A" w:rsidP="0071551A">
      <w:pPr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C2618C" w:rsidRPr="00C658AB" w14:paraId="157A9E5D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03BFF" w14:textId="77777777" w:rsidR="00C2618C" w:rsidRDefault="00C2618C" w:rsidP="5E4860FF">
            <w:pPr>
              <w:jc w:val="center"/>
              <w:rPr>
                <w:rFonts w:asciiTheme="minorHAnsi" w:hAnsiTheme="minorHAnsi" w:cstheme="minorBidi"/>
                <w:b/>
                <w:bCs/>
                <w:kern w:val="24"/>
                <w:sz w:val="40"/>
                <w:szCs w:val="40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40"/>
                <w:szCs w:val="40"/>
              </w:rPr>
              <w:lastRenderedPageBreak/>
              <w:t>Aural Habilitation/Rehab</w:t>
            </w:r>
          </w:p>
          <w:p w14:paraId="015A9895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0B9C31AC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022A470A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4086A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38810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FB7B3D5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C2618C" w:rsidRPr="00C658AB" w14:paraId="248ED110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212A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717C2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D73C9A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CB298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C321B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63B1B31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C2618C" w:rsidRPr="00C658AB" w14:paraId="65986296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1760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87912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96E0C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F9946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8073E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AB62F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BE8B0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A89F2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AD2DF" w14:textId="77777777" w:rsidR="00C2618C" w:rsidRPr="00571CF5" w:rsidRDefault="00C2618C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79E87333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C2618C" w:rsidRPr="00C658AB" w14:paraId="0BE72D93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B0676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039AE9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A9F68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22C8E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958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493F9E9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618C" w:rsidRPr="00C658AB" w14:paraId="615FD1A1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C1048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9769E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686AC8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55D43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7AEAD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50CCB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1CE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00C2618C" w:rsidRPr="00C658AB" w14:paraId="21FBB5A1" w14:textId="77777777" w:rsidTr="00A44BF6">
        <w:trPr>
          <w:trHeight w:val="765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F9E681" w14:textId="50BDF06E" w:rsidR="00C2618C" w:rsidRPr="00C658AB" w:rsidRDefault="5E4860FF" w:rsidP="5E4860FF">
            <w:pPr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</w:rPr>
              <w:t>The student interprets audiometric data provided by the audiologist.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CB49D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79A508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CEE04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3B538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BEDCC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E9DC1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26A54B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A00039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33E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20569E35" w14:textId="77777777" w:rsidTr="00D71D7B">
        <w:trPr>
          <w:trHeight w:val="495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A7F54" w14:textId="37B18C9D" w:rsidR="5E4860FF" w:rsidRDefault="5E4860FF" w:rsidP="5E4860FF">
            <w:r w:rsidRPr="5E4860FF">
              <w:t xml:space="preserve"> </w:t>
            </w: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describes the auditory pathway.</w:t>
            </w: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394EC630" w14:textId="09877A1E" w:rsidR="5E4860FF" w:rsidRDefault="5E4860FF" w:rsidP="00ED2395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Acoustic, mechanical, chemical, and electrical.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19D4F" w14:textId="1D389816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4B8BE" w14:textId="3B6153F3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B31096" w14:textId="1F78E0DE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ADF233" w14:textId="1C782E35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DC09C" w14:textId="4CC58D3D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EFDCA" w14:textId="0C891A4B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67AF0" w14:textId="0DF95EEE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B5C59" w14:textId="04458F4C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623" w14:textId="77777777" w:rsidR="00417AF0" w:rsidRDefault="00417AF0"/>
        </w:tc>
      </w:tr>
      <w:tr w:rsidR="5E4860FF" w14:paraId="02CF0C2A" w14:textId="77777777" w:rsidTr="00D71D7B">
        <w:trPr>
          <w:trHeight w:val="765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E60DE" w14:textId="702E6A0F" w:rsidR="5E4860FF" w:rsidRDefault="5E4860FF" w:rsidP="5E4860FF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The student explains assistive listening devices to the client/family/guardian</w:t>
            </w: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1FF2E661" w14:textId="4CEFD8E9" w:rsidR="5E4860FF" w:rsidRDefault="5E4860FF" w:rsidP="00ED2395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Availability, sources, and operation of device.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5F292" w14:textId="044EC563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EBA9D" w14:textId="27F7B6DB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1CC55" w14:textId="14E91233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6D82D" w14:textId="723ED6E1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C6122" w14:textId="4695124C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C1A2F" w14:textId="326944C8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99786" w14:textId="5548EE48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FD9A5" w14:textId="34208B68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D55" w14:textId="77777777" w:rsidR="00417AF0" w:rsidRDefault="00417AF0"/>
        </w:tc>
      </w:tr>
      <w:tr w:rsidR="00C2618C" w:rsidRPr="00C658AB" w14:paraId="1FE87586" w14:textId="77777777" w:rsidTr="00D71D7B">
        <w:trPr>
          <w:trHeight w:val="925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CD142" w14:textId="77777777" w:rsidR="00C2618C" w:rsidRPr="00C658AB" w:rsidRDefault="00C2618C" w:rsidP="5E4860F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performs auditory/visual inspections of the client’s amplification system before treatment implementation:</w:t>
            </w:r>
          </w:p>
          <w:p w14:paraId="5073AEBD" w14:textId="77777777" w:rsidR="00C2618C" w:rsidRPr="00C658AB" w:rsidRDefault="00C2618C" w:rsidP="00ED2395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>Listening checks, visual inspection of device, Ling 6 sound test.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36CEB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62831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0E22C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1BFD2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8D5A5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90C9B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58546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6CF01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DE0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618C" w:rsidRPr="00C658AB" w14:paraId="50370982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5B5C5" w14:textId="745BFBB8" w:rsidR="00C2618C" w:rsidRPr="00C658AB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implements an aural habilitation or aural rehabilitation intervention program that focuses on:</w:t>
            </w:r>
          </w:p>
          <w:p w14:paraId="4149CBEA" w14:textId="63E380B8" w:rsidR="00C2618C" w:rsidRPr="00C658AB" w:rsidRDefault="5E4860FF" w:rsidP="00ED239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Sound identification, sound productions, and sound interpretation.</w:t>
            </w:r>
          </w:p>
          <w:p w14:paraId="33F165EE" w14:textId="7EDB220A" w:rsidR="00C2618C" w:rsidRPr="00C658AB" w:rsidRDefault="5E4860FF" w:rsidP="00ED239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Recognizes need for alternative means of communication.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0238B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05B4C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B373E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32E0D" w14:textId="77777777" w:rsidR="00C2618C" w:rsidRPr="00C658AB" w:rsidRDefault="00C2618C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A6B30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EC855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18520D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108927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B23" w14:textId="77777777" w:rsidR="00C2618C" w:rsidRPr="00C658AB" w:rsidRDefault="00C2618C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5E4860FF" w14:paraId="72CF81F6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BF003" w14:textId="3675A876" w:rsidR="5E4860FF" w:rsidRDefault="5E4860FF" w:rsidP="5E4860FF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The student counsels individuals and/or families regarding the management of hearing impairment and resulting communicative disorders.</w:t>
            </w:r>
          </w:p>
          <w:p w14:paraId="336015C7" w14:textId="41FDE92E" w:rsidR="5E4860FF" w:rsidRDefault="5E4860FF" w:rsidP="00ED239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Provides support group information. </w:t>
            </w:r>
          </w:p>
          <w:p w14:paraId="5EE5CD68" w14:textId="1E581941" w:rsidR="5E4860FF" w:rsidRDefault="5E4860FF" w:rsidP="00ED239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Other available resources.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54992" w14:textId="67FEB596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ECCDC" w14:textId="7911E0E6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063C2" w14:textId="727F58D4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16703" w14:textId="5FC7EE59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CFBBC" w14:textId="7E9CD9F9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EE6C4" w14:textId="23087A7F" w:rsidR="5E4860FF" w:rsidRDefault="5E4860FF" w:rsidP="5E4860FF"/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868CD" w14:textId="0C863D94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AE7CB" w14:textId="33A1F7B5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10A" w14:textId="77777777" w:rsidR="00417AF0" w:rsidRDefault="00417AF0"/>
        </w:tc>
      </w:tr>
    </w:tbl>
    <w:p w14:paraId="73B82BCC" w14:textId="327D7DF5" w:rsidR="5E4860FF" w:rsidRDefault="5E4860FF"/>
    <w:p w14:paraId="3EFEDEE6" w14:textId="3BC0255F" w:rsidR="00C2618C" w:rsidRDefault="00C2618C" w:rsidP="0071551A">
      <w:pPr>
        <w:spacing w:after="160" w:line="259" w:lineRule="auto"/>
        <w:rPr>
          <w:rFonts w:asciiTheme="minorHAnsi" w:hAnsiTheme="minorHAnsi" w:cstheme="minorHAnsi"/>
        </w:rPr>
      </w:pPr>
    </w:p>
    <w:p w14:paraId="366406D6" w14:textId="7D4DDA1C" w:rsidR="00D71D7B" w:rsidRDefault="00D71D7B" w:rsidP="0071551A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1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995"/>
        <w:gridCol w:w="999"/>
        <w:gridCol w:w="995"/>
        <w:gridCol w:w="999"/>
        <w:gridCol w:w="995"/>
        <w:gridCol w:w="999"/>
        <w:gridCol w:w="995"/>
        <w:gridCol w:w="999"/>
        <w:gridCol w:w="2206"/>
      </w:tblGrid>
      <w:tr w:rsidR="00F63ADD" w:rsidRPr="00C658AB" w14:paraId="6B45D31E" w14:textId="77777777" w:rsidTr="00A44BF6">
        <w:trPr>
          <w:trHeight w:val="88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14B6A" w14:textId="77777777" w:rsidR="00F63ADD" w:rsidRDefault="00F63AD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lastRenderedPageBreak/>
              <w:t>Augmentative Alternative Communication</w:t>
            </w:r>
          </w:p>
          <w:p w14:paraId="6C86DF22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</w:pPr>
            <w:r w:rsidRPr="00C658AB">
              <w:rPr>
                <w:rFonts w:asciiTheme="minorHAnsi" w:hAnsiTheme="minorHAnsi" w:cstheme="minorHAnsi"/>
                <w:b/>
                <w:bCs/>
                <w:kern w:val="24"/>
                <w:sz w:val="40"/>
                <w:szCs w:val="40"/>
              </w:rPr>
              <w:t xml:space="preserve">Competency </w:t>
            </w:r>
          </w:p>
          <w:p w14:paraId="0D2B17B3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  <w:p w14:paraId="4938F608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3801A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Student </w:t>
            </w:r>
          </w:p>
        </w:tc>
        <w:tc>
          <w:tcPr>
            <w:tcW w:w="39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62E34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</w:rPr>
              <w:t xml:space="preserve">Supervisor 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57742AE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F63ADD" w:rsidRPr="00C658AB" w14:paraId="5CD04E4B" w14:textId="77777777" w:rsidTr="00A44BF6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11CB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4882A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890FF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4308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Midterm </w:t>
            </w:r>
          </w:p>
        </w:tc>
        <w:tc>
          <w:tcPr>
            <w:tcW w:w="19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B4CD2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Final </w:t>
            </w:r>
          </w:p>
        </w:tc>
        <w:tc>
          <w:tcPr>
            <w:tcW w:w="22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6DECFA1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C658AB">
              <w:rPr>
                <w:rFonts w:asciiTheme="minorHAnsi" w:hAnsiTheme="minorHAnsi" w:cstheme="minorHAnsi"/>
                <w:kern w:val="24"/>
                <w:sz w:val="20"/>
                <w:szCs w:val="20"/>
              </w:rPr>
              <w:t>Was this competency met?</w:t>
            </w:r>
          </w:p>
        </w:tc>
      </w:tr>
      <w:tr w:rsidR="00F63ADD" w:rsidRPr="00C658AB" w14:paraId="1A86793F" w14:textId="77777777" w:rsidTr="00A44BF6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885C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40796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4015A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496D6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71F9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03C51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6C79E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4CA39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PL</w:t>
            </w: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EADAB" w14:textId="77777777" w:rsidR="00F63ADD" w:rsidRPr="00571CF5" w:rsidRDefault="00F63ADD" w:rsidP="00337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F5">
              <w:rPr>
                <w:rFonts w:asciiTheme="minorHAnsi" w:hAnsiTheme="minorHAnsi" w:cstheme="minorHAnsi"/>
                <w:kern w:val="24"/>
                <w:sz w:val="20"/>
                <w:szCs w:val="20"/>
              </w:rPr>
              <w:t>LOI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03096579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kern w:val="24"/>
                <w:sz w:val="13"/>
                <w:szCs w:val="13"/>
              </w:rPr>
            </w:pPr>
          </w:p>
        </w:tc>
      </w:tr>
      <w:tr w:rsidR="00F63ADD" w:rsidRPr="00C658AB" w14:paraId="3079842F" w14:textId="77777777" w:rsidTr="00A44BF6">
        <w:trPr>
          <w:trHeight w:val="585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38C3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C5746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8AB">
              <w:rPr>
                <w:rFonts w:asciiTheme="minorHAnsi" w:hAnsiTheme="minorHAnsi" w:cstheme="minorHAnsi"/>
                <w:sz w:val="18"/>
                <w:szCs w:val="18"/>
              </w:rPr>
              <w:t>Students to rate each competency separately</w:t>
            </w:r>
          </w:p>
        </w:tc>
        <w:tc>
          <w:tcPr>
            <w:tcW w:w="3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CE861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Overall Rating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BA3D0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1814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3481C7B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4323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8AB">
                  <w:rPr>
                    <w:rFonts w:asciiTheme="minorHAnsi" w:eastAsia="MS Gothic" w:hAnsiTheme="minorHAnsi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3ADD" w:rsidRPr="00C658AB" w14:paraId="052BB873" w14:textId="77777777" w:rsidTr="00A44BF6">
        <w:trPr>
          <w:trHeight w:val="20"/>
        </w:trPr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D0CF53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E6B3C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4AC99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E2E37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DC81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EB299C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353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58AB">
              <w:rPr>
                <w:rFonts w:asciiTheme="minorHAnsi" w:hAnsiTheme="minorHAnsi" w:cstheme="minorHAnsi"/>
                <w:sz w:val="28"/>
                <w:szCs w:val="28"/>
              </w:rPr>
              <w:t xml:space="preserve">Comments: </w:t>
            </w:r>
          </w:p>
        </w:tc>
      </w:tr>
      <w:tr w:rsidR="5E4860FF" w14:paraId="1199086F" w14:textId="77777777" w:rsidTr="00A44BF6">
        <w:trPr>
          <w:trHeight w:val="390"/>
        </w:trPr>
        <w:tc>
          <w:tcPr>
            <w:tcW w:w="41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FEEEA" w14:textId="63FE9208" w:rsidR="5E4860FF" w:rsidRDefault="5E4860FF" w:rsidP="5E4860F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The student completes a capabilities assessment of the following skills to determine appropriate AAC:</w:t>
            </w:r>
          </w:p>
          <w:p w14:paraId="63830359" w14:textId="5A85462C" w:rsidR="5E4860FF" w:rsidRDefault="5E4860FF" w:rsidP="5E4860F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Cognitive abilities</w:t>
            </w:r>
          </w:p>
          <w:p w14:paraId="360D484B" w14:textId="378CC667" w:rsidR="5E4860FF" w:rsidRDefault="5E4860FF" w:rsidP="5E4860F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Linguistic abilities</w:t>
            </w:r>
          </w:p>
          <w:p w14:paraId="3A4A486D" w14:textId="0F203E22" w:rsidR="5E4860FF" w:rsidRDefault="5E4860FF" w:rsidP="5E4860F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Literacy skills</w:t>
            </w:r>
          </w:p>
          <w:p w14:paraId="77790D30" w14:textId="7B6C19B8" w:rsidR="5E4860FF" w:rsidRDefault="5E4860FF" w:rsidP="5E4860F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5E4860F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Physical abilities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7836A" w14:textId="17FA9AE4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2975A" w14:textId="08E5EC68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1C7BB" w14:textId="0DF8B9B1" w:rsidR="5E4860FF" w:rsidRDefault="5E4860FF" w:rsidP="5E4860FF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9729B" w14:textId="6A777456" w:rsidR="5E4860FF" w:rsidRDefault="5E4860FF" w:rsidP="5E4860FF">
            <w:pPr>
              <w:jc w:val="center"/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D73898" w14:textId="670A168D" w:rsidR="5E4860FF" w:rsidRDefault="5E4860FF" w:rsidP="5E4860FF"/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2473A" w14:textId="57EC0187" w:rsidR="5E4860FF" w:rsidRDefault="5E4860FF" w:rsidP="5E4860FF"/>
        </w:tc>
        <w:tc>
          <w:tcPr>
            <w:tcW w:w="995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95352" w14:textId="050F3AF8" w:rsidR="5E4860FF" w:rsidRDefault="5E4860FF" w:rsidP="5E4860FF"/>
        </w:tc>
        <w:tc>
          <w:tcPr>
            <w:tcW w:w="999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1BE98" w14:textId="22E008D9" w:rsidR="5E4860FF" w:rsidRDefault="5E4860FF" w:rsidP="5E4860FF"/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BF6" w14:textId="77777777" w:rsidR="00417AF0" w:rsidRDefault="00417AF0"/>
        </w:tc>
      </w:tr>
      <w:tr w:rsidR="00F63ADD" w:rsidRPr="00C658AB" w14:paraId="5F9DCB39" w14:textId="77777777" w:rsidTr="00D71D7B">
        <w:trPr>
          <w:trHeight w:val="540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0C974" w14:textId="4CDA891C" w:rsidR="00F63ADD" w:rsidRPr="00C658AB" w:rsidRDefault="5E4860FF" w:rsidP="5E4860FF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The student identifies the need for aided vs non-aided forms appropriately:</w:t>
            </w:r>
          </w:p>
          <w:p w14:paraId="5ADE7B73" w14:textId="124D1688" w:rsidR="00F63ADD" w:rsidRPr="00C658AB" w:rsidRDefault="5E4860FF" w:rsidP="5E4860F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No tech- signs, fingerspelling, etc. </w:t>
            </w:r>
          </w:p>
          <w:p w14:paraId="2A582001" w14:textId="43A8C09A" w:rsidR="00F63ADD" w:rsidRPr="00C658AB" w:rsidRDefault="5E4860FF" w:rsidP="5E4860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>Low tech- objects, pictures, etc.</w:t>
            </w:r>
          </w:p>
          <w:p w14:paraId="262E536B" w14:textId="43F80EA3" w:rsidR="00F63ADD" w:rsidRPr="00C658AB" w:rsidRDefault="5E4860FF" w:rsidP="5E4860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5E4860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Hi-tech devices-computers, tablets, SGD, etc.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2FB79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6355C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9F38C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115A2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79E2E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BF246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A3DAD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CDA55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978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3ADD" w:rsidRPr="00C658AB" w14:paraId="7E7EBB40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706188" w14:textId="77777777" w:rsidR="00F63ADD" w:rsidRPr="00C658AB" w:rsidRDefault="00F63ADD" w:rsidP="5E4860F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creates a program to address communicative needs:</w:t>
            </w:r>
          </w:p>
          <w:p w14:paraId="0D24FD7D" w14:textId="6B94FD76" w:rsidR="00F63ADD" w:rsidRPr="00C658AB" w:rsidRDefault="5E4860FF" w:rsidP="5E4860F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sz w:val="16"/>
                <w:szCs w:val="16"/>
              </w:rPr>
              <w:t xml:space="preserve">Appropriate vocabulary, symbols, applications, categories, etc.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1D6D64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A6C06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EDBB9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0353A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6D6ED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00084F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4B79BE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A4CF6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92A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3ADD" w:rsidRPr="00C658AB" w14:paraId="35387E2B" w14:textId="77777777" w:rsidTr="00D71D7B">
        <w:trPr>
          <w:trHeight w:val="384"/>
        </w:trPr>
        <w:tc>
          <w:tcPr>
            <w:tcW w:w="4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29523" w14:textId="795FA967" w:rsidR="00F63ADD" w:rsidRPr="00C658AB" w:rsidRDefault="00F63ADD" w:rsidP="5E4860F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E4860FF">
              <w:rPr>
                <w:rFonts w:asciiTheme="minorHAnsi" w:hAnsiTheme="minorHAnsi" w:cstheme="minorBidi"/>
                <w:b/>
                <w:bCs/>
                <w:kern w:val="24"/>
                <w:sz w:val="16"/>
                <w:szCs w:val="16"/>
              </w:rPr>
              <w:t>The student trains clients in the operation of an AAC device to obtain linguistic, operational, and social competence.</w:t>
            </w:r>
            <w:r w:rsidRPr="5E4860FF">
              <w:rPr>
                <w:rFonts w:asciiTheme="minorHAnsi" w:hAnsiTheme="minorHAnsi" w:cstheme="minorBid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0488A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BB465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44D7F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DF3ED" w14:textId="77777777" w:rsidR="00F63ADD" w:rsidRPr="00C658AB" w:rsidRDefault="00F63ADD" w:rsidP="00337B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3AF6D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BDCAC1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82601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76D0AC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E4D" w14:textId="77777777" w:rsidR="00F63ADD" w:rsidRPr="00C658AB" w:rsidRDefault="00F63ADD" w:rsidP="00337BA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41D1708" w14:textId="77777777" w:rsidR="00F63ADD" w:rsidRDefault="00F63ADD" w:rsidP="5E4860FF">
      <w:pPr>
        <w:spacing w:after="160" w:line="259" w:lineRule="auto"/>
        <w:rPr>
          <w:rFonts w:asciiTheme="minorHAnsi" w:hAnsiTheme="minorHAnsi" w:cstheme="minorBidi"/>
        </w:rPr>
      </w:pPr>
    </w:p>
    <w:p w14:paraId="0FB3BE51" w14:textId="4C5D7EC9" w:rsidR="5E4860FF" w:rsidRDefault="5E4860FF" w:rsidP="5E4860FF">
      <w:pPr>
        <w:spacing w:after="160" w:line="259" w:lineRule="auto"/>
      </w:pPr>
    </w:p>
    <w:sectPr w:rsidR="5E4860FF" w:rsidSect="007155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00F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17CB9"/>
    <w:multiLevelType w:val="hybridMultilevel"/>
    <w:tmpl w:val="21FE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081E"/>
    <w:multiLevelType w:val="hybridMultilevel"/>
    <w:tmpl w:val="3A6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FE0"/>
    <w:multiLevelType w:val="hybridMultilevel"/>
    <w:tmpl w:val="3A66E464"/>
    <w:lvl w:ilvl="0" w:tplc="5ED45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A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26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6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0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43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2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2D5C"/>
    <w:multiLevelType w:val="hybridMultilevel"/>
    <w:tmpl w:val="BA7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0518"/>
    <w:multiLevelType w:val="hybridMultilevel"/>
    <w:tmpl w:val="2892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67A2"/>
    <w:multiLevelType w:val="hybridMultilevel"/>
    <w:tmpl w:val="EC1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92B"/>
    <w:multiLevelType w:val="hybridMultilevel"/>
    <w:tmpl w:val="346EB930"/>
    <w:lvl w:ilvl="0" w:tplc="12B65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8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60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6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C2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0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E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C5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1BEC"/>
    <w:multiLevelType w:val="hybridMultilevel"/>
    <w:tmpl w:val="DF1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1160B"/>
    <w:multiLevelType w:val="hybridMultilevel"/>
    <w:tmpl w:val="8DCC6C5E"/>
    <w:lvl w:ilvl="0" w:tplc="D142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9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AF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3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F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41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1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1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E4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01B05"/>
    <w:multiLevelType w:val="hybridMultilevel"/>
    <w:tmpl w:val="6E7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13820"/>
    <w:multiLevelType w:val="hybridMultilevel"/>
    <w:tmpl w:val="A2307CD2"/>
    <w:lvl w:ilvl="0" w:tplc="F0F4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4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9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C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26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C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7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1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603E2"/>
    <w:multiLevelType w:val="hybridMultilevel"/>
    <w:tmpl w:val="68F03E52"/>
    <w:lvl w:ilvl="0" w:tplc="2D847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4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6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69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82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C6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A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00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7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7B31"/>
    <w:multiLevelType w:val="hybridMultilevel"/>
    <w:tmpl w:val="C82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F502D"/>
    <w:multiLevelType w:val="hybridMultilevel"/>
    <w:tmpl w:val="043CF156"/>
    <w:lvl w:ilvl="0" w:tplc="1874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E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4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08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3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AC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E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ED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E76CA"/>
    <w:multiLevelType w:val="hybridMultilevel"/>
    <w:tmpl w:val="DE0E6032"/>
    <w:lvl w:ilvl="0" w:tplc="DD1AB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C7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27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0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2C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E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D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63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E11"/>
    <w:multiLevelType w:val="hybridMultilevel"/>
    <w:tmpl w:val="2CC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A42E6"/>
    <w:multiLevelType w:val="hybridMultilevel"/>
    <w:tmpl w:val="6C7439E6"/>
    <w:lvl w:ilvl="0" w:tplc="99F6D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42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6B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2E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62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85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5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E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80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266D5"/>
    <w:multiLevelType w:val="hybridMultilevel"/>
    <w:tmpl w:val="AE5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97726"/>
    <w:multiLevelType w:val="hybridMultilevel"/>
    <w:tmpl w:val="B7CCB460"/>
    <w:lvl w:ilvl="0" w:tplc="F0EAC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53942"/>
    <w:multiLevelType w:val="hybridMultilevel"/>
    <w:tmpl w:val="92D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C69DD"/>
    <w:multiLevelType w:val="hybridMultilevel"/>
    <w:tmpl w:val="2BA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C3672"/>
    <w:multiLevelType w:val="hybridMultilevel"/>
    <w:tmpl w:val="D36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E3B93"/>
    <w:multiLevelType w:val="hybridMultilevel"/>
    <w:tmpl w:val="780A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C00A9"/>
    <w:multiLevelType w:val="hybridMultilevel"/>
    <w:tmpl w:val="1C74100E"/>
    <w:lvl w:ilvl="0" w:tplc="68CAA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EE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8C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65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0E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42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EF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6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63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64FDD"/>
    <w:multiLevelType w:val="hybridMultilevel"/>
    <w:tmpl w:val="517A3DB0"/>
    <w:lvl w:ilvl="0" w:tplc="F47A8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4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9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43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81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A8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C4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A8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21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0286B"/>
    <w:multiLevelType w:val="hybridMultilevel"/>
    <w:tmpl w:val="89C6D684"/>
    <w:lvl w:ilvl="0" w:tplc="0F2E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0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D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8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8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0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21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83A69"/>
    <w:multiLevelType w:val="hybridMultilevel"/>
    <w:tmpl w:val="C44C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74504"/>
    <w:multiLevelType w:val="hybridMultilevel"/>
    <w:tmpl w:val="D3FE780C"/>
    <w:lvl w:ilvl="0" w:tplc="CA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2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42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E2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6B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E7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8C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2D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2587"/>
    <w:multiLevelType w:val="hybridMultilevel"/>
    <w:tmpl w:val="A608EC86"/>
    <w:lvl w:ilvl="0" w:tplc="570AA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4D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4F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69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60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3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2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AA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54AC7"/>
    <w:multiLevelType w:val="hybridMultilevel"/>
    <w:tmpl w:val="FC9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82557"/>
    <w:multiLevelType w:val="hybridMultilevel"/>
    <w:tmpl w:val="4ADA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D775C"/>
    <w:multiLevelType w:val="hybridMultilevel"/>
    <w:tmpl w:val="A028AEC2"/>
    <w:lvl w:ilvl="0" w:tplc="C3AC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EF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6D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0C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24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D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4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E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7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4212F"/>
    <w:multiLevelType w:val="hybridMultilevel"/>
    <w:tmpl w:val="A650E080"/>
    <w:lvl w:ilvl="0" w:tplc="380A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2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22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4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4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80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D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2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C5FCF"/>
    <w:multiLevelType w:val="hybridMultilevel"/>
    <w:tmpl w:val="AA2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21CCC"/>
    <w:multiLevelType w:val="hybridMultilevel"/>
    <w:tmpl w:val="E38AC3E8"/>
    <w:lvl w:ilvl="0" w:tplc="39EC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9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ED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0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2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8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52433"/>
    <w:multiLevelType w:val="hybridMultilevel"/>
    <w:tmpl w:val="A678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F6341"/>
    <w:multiLevelType w:val="hybridMultilevel"/>
    <w:tmpl w:val="1D50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F51E7"/>
    <w:multiLevelType w:val="hybridMultilevel"/>
    <w:tmpl w:val="86504C9C"/>
    <w:lvl w:ilvl="0" w:tplc="83FE4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B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A0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E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EC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65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2C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87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C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90D80"/>
    <w:multiLevelType w:val="hybridMultilevel"/>
    <w:tmpl w:val="2892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0C0"/>
    <w:multiLevelType w:val="hybridMultilevel"/>
    <w:tmpl w:val="985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F3DC2"/>
    <w:multiLevelType w:val="hybridMultilevel"/>
    <w:tmpl w:val="E0D8788A"/>
    <w:lvl w:ilvl="0" w:tplc="DDBE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C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22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8D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C1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A3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E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48471B"/>
    <w:multiLevelType w:val="hybridMultilevel"/>
    <w:tmpl w:val="324C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80EB5"/>
    <w:multiLevelType w:val="hybridMultilevel"/>
    <w:tmpl w:val="F2C0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F36D3"/>
    <w:multiLevelType w:val="hybridMultilevel"/>
    <w:tmpl w:val="DC5088D6"/>
    <w:lvl w:ilvl="0" w:tplc="F9D63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1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0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E8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D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68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63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41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EB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63974"/>
    <w:multiLevelType w:val="hybridMultilevel"/>
    <w:tmpl w:val="97F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D0CF1"/>
    <w:multiLevelType w:val="hybridMultilevel"/>
    <w:tmpl w:val="ED9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122A75"/>
    <w:multiLevelType w:val="hybridMultilevel"/>
    <w:tmpl w:val="132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3699B"/>
    <w:multiLevelType w:val="hybridMultilevel"/>
    <w:tmpl w:val="44BE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85FFB"/>
    <w:multiLevelType w:val="hybridMultilevel"/>
    <w:tmpl w:val="DF3CB364"/>
    <w:lvl w:ilvl="0" w:tplc="96A4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01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6E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3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A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4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09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E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C8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A55EB"/>
    <w:multiLevelType w:val="hybridMultilevel"/>
    <w:tmpl w:val="E3A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E4AED"/>
    <w:multiLevelType w:val="hybridMultilevel"/>
    <w:tmpl w:val="79F2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283AD2"/>
    <w:multiLevelType w:val="hybridMultilevel"/>
    <w:tmpl w:val="B8E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E3265F"/>
    <w:multiLevelType w:val="hybridMultilevel"/>
    <w:tmpl w:val="739E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C4A6D"/>
    <w:multiLevelType w:val="hybridMultilevel"/>
    <w:tmpl w:val="1E7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6E3C6E"/>
    <w:multiLevelType w:val="hybridMultilevel"/>
    <w:tmpl w:val="3432B72C"/>
    <w:lvl w:ilvl="0" w:tplc="908EF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2E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AD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6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0B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2D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3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4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33464E"/>
    <w:multiLevelType w:val="hybridMultilevel"/>
    <w:tmpl w:val="CA8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370007"/>
    <w:multiLevelType w:val="hybridMultilevel"/>
    <w:tmpl w:val="7E808B0C"/>
    <w:lvl w:ilvl="0" w:tplc="C0064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2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4C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0E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EA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C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C1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67477"/>
    <w:multiLevelType w:val="hybridMultilevel"/>
    <w:tmpl w:val="9212628A"/>
    <w:lvl w:ilvl="0" w:tplc="A6D4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C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6E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82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44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E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301821"/>
    <w:multiLevelType w:val="hybridMultilevel"/>
    <w:tmpl w:val="ACDCE73A"/>
    <w:lvl w:ilvl="0" w:tplc="4D4A6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8A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0D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A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4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4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2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E0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4D7B30"/>
    <w:multiLevelType w:val="hybridMultilevel"/>
    <w:tmpl w:val="40E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130B7F"/>
    <w:multiLevelType w:val="hybridMultilevel"/>
    <w:tmpl w:val="6126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D92FF8"/>
    <w:multiLevelType w:val="hybridMultilevel"/>
    <w:tmpl w:val="FB4C5EC8"/>
    <w:lvl w:ilvl="0" w:tplc="77BA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20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44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6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0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26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04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1E10E8"/>
    <w:multiLevelType w:val="hybridMultilevel"/>
    <w:tmpl w:val="ADCA8FD0"/>
    <w:lvl w:ilvl="0" w:tplc="BFE0A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81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2E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8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F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85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84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262283"/>
    <w:multiLevelType w:val="hybridMultilevel"/>
    <w:tmpl w:val="74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736D8E"/>
    <w:multiLevelType w:val="hybridMultilevel"/>
    <w:tmpl w:val="3E74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DE0728"/>
    <w:multiLevelType w:val="hybridMultilevel"/>
    <w:tmpl w:val="9958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09123">
    <w:abstractNumId w:val="32"/>
  </w:num>
  <w:num w:numId="2" w16cid:durableId="1959287483">
    <w:abstractNumId w:val="55"/>
  </w:num>
  <w:num w:numId="3" w16cid:durableId="1277563213">
    <w:abstractNumId w:val="63"/>
  </w:num>
  <w:num w:numId="4" w16cid:durableId="1386752772">
    <w:abstractNumId w:val="49"/>
  </w:num>
  <w:num w:numId="5" w16cid:durableId="713967058">
    <w:abstractNumId w:val="26"/>
  </w:num>
  <w:num w:numId="6" w16cid:durableId="1540699861">
    <w:abstractNumId w:val="25"/>
  </w:num>
  <w:num w:numId="7" w16cid:durableId="399135377">
    <w:abstractNumId w:val="9"/>
  </w:num>
  <w:num w:numId="8" w16cid:durableId="406848522">
    <w:abstractNumId w:val="57"/>
  </w:num>
  <w:num w:numId="9" w16cid:durableId="250479300">
    <w:abstractNumId w:val="38"/>
  </w:num>
  <w:num w:numId="10" w16cid:durableId="2050183918">
    <w:abstractNumId w:val="24"/>
  </w:num>
  <w:num w:numId="11" w16cid:durableId="456490231">
    <w:abstractNumId w:val="59"/>
  </w:num>
  <w:num w:numId="12" w16cid:durableId="464466753">
    <w:abstractNumId w:val="58"/>
  </w:num>
  <w:num w:numId="13" w16cid:durableId="839808013">
    <w:abstractNumId w:val="62"/>
  </w:num>
  <w:num w:numId="14" w16cid:durableId="2019845880">
    <w:abstractNumId w:val="35"/>
  </w:num>
  <w:num w:numId="15" w16cid:durableId="753161886">
    <w:abstractNumId w:val="12"/>
  </w:num>
  <w:num w:numId="16" w16cid:durableId="999962291">
    <w:abstractNumId w:val="14"/>
  </w:num>
  <w:num w:numId="17" w16cid:durableId="879317375">
    <w:abstractNumId w:val="3"/>
  </w:num>
  <w:num w:numId="18" w16cid:durableId="459110859">
    <w:abstractNumId w:val="41"/>
  </w:num>
  <w:num w:numId="19" w16cid:durableId="106855611">
    <w:abstractNumId w:val="29"/>
  </w:num>
  <w:num w:numId="20" w16cid:durableId="47799892">
    <w:abstractNumId w:val="11"/>
  </w:num>
  <w:num w:numId="21" w16cid:durableId="1600797169">
    <w:abstractNumId w:val="33"/>
  </w:num>
  <w:num w:numId="22" w16cid:durableId="1923173632">
    <w:abstractNumId w:val="7"/>
  </w:num>
  <w:num w:numId="23" w16cid:durableId="1376202126">
    <w:abstractNumId w:val="28"/>
  </w:num>
  <w:num w:numId="24" w16cid:durableId="1225094791">
    <w:abstractNumId w:val="44"/>
  </w:num>
  <w:num w:numId="25" w16cid:durableId="972250080">
    <w:abstractNumId w:val="15"/>
  </w:num>
  <w:num w:numId="26" w16cid:durableId="2055344742">
    <w:abstractNumId w:val="17"/>
  </w:num>
  <w:num w:numId="27" w16cid:durableId="1266187259">
    <w:abstractNumId w:val="0"/>
  </w:num>
  <w:num w:numId="28" w16cid:durableId="1213349648">
    <w:abstractNumId w:val="42"/>
  </w:num>
  <w:num w:numId="29" w16cid:durableId="1018579386">
    <w:abstractNumId w:val="30"/>
  </w:num>
  <w:num w:numId="30" w16cid:durableId="1922444462">
    <w:abstractNumId w:val="18"/>
  </w:num>
  <w:num w:numId="31" w16cid:durableId="1895576357">
    <w:abstractNumId w:val="60"/>
  </w:num>
  <w:num w:numId="32" w16cid:durableId="752897994">
    <w:abstractNumId w:val="56"/>
  </w:num>
  <w:num w:numId="33" w16cid:durableId="2033259819">
    <w:abstractNumId w:val="34"/>
  </w:num>
  <w:num w:numId="34" w16cid:durableId="30036880">
    <w:abstractNumId w:val="4"/>
  </w:num>
  <w:num w:numId="35" w16cid:durableId="83037811">
    <w:abstractNumId w:val="8"/>
  </w:num>
  <w:num w:numId="36" w16cid:durableId="1901556775">
    <w:abstractNumId w:val="40"/>
  </w:num>
  <w:num w:numId="37" w16cid:durableId="223806565">
    <w:abstractNumId w:val="37"/>
  </w:num>
  <w:num w:numId="38" w16cid:durableId="848370829">
    <w:abstractNumId w:val="53"/>
  </w:num>
  <w:num w:numId="39" w16cid:durableId="1587835244">
    <w:abstractNumId w:val="13"/>
  </w:num>
  <w:num w:numId="40" w16cid:durableId="1243686034">
    <w:abstractNumId w:val="64"/>
  </w:num>
  <w:num w:numId="41" w16cid:durableId="990058199">
    <w:abstractNumId w:val="48"/>
  </w:num>
  <w:num w:numId="42" w16cid:durableId="2065521405">
    <w:abstractNumId w:val="16"/>
  </w:num>
  <w:num w:numId="43" w16cid:durableId="579217944">
    <w:abstractNumId w:val="43"/>
  </w:num>
  <w:num w:numId="44" w16cid:durableId="1138381021">
    <w:abstractNumId w:val="1"/>
  </w:num>
  <w:num w:numId="45" w16cid:durableId="651524481">
    <w:abstractNumId w:val="47"/>
  </w:num>
  <w:num w:numId="46" w16cid:durableId="1953200770">
    <w:abstractNumId w:val="46"/>
  </w:num>
  <w:num w:numId="47" w16cid:durableId="1772436571">
    <w:abstractNumId w:val="2"/>
  </w:num>
  <w:num w:numId="48" w16cid:durableId="1912765965">
    <w:abstractNumId w:val="22"/>
  </w:num>
  <w:num w:numId="49" w16cid:durableId="71701969">
    <w:abstractNumId w:val="36"/>
  </w:num>
  <w:num w:numId="50" w16cid:durableId="86116027">
    <w:abstractNumId w:val="31"/>
  </w:num>
  <w:num w:numId="51" w16cid:durableId="1158576485">
    <w:abstractNumId w:val="66"/>
  </w:num>
  <w:num w:numId="52" w16cid:durableId="795757440">
    <w:abstractNumId w:val="21"/>
  </w:num>
  <w:num w:numId="53" w16cid:durableId="1745104634">
    <w:abstractNumId w:val="23"/>
  </w:num>
  <w:num w:numId="54" w16cid:durableId="322465964">
    <w:abstractNumId w:val="50"/>
  </w:num>
  <w:num w:numId="55" w16cid:durableId="468598100">
    <w:abstractNumId w:val="52"/>
  </w:num>
  <w:num w:numId="56" w16cid:durableId="540821825">
    <w:abstractNumId w:val="51"/>
  </w:num>
  <w:num w:numId="57" w16cid:durableId="1067922405">
    <w:abstractNumId w:val="19"/>
  </w:num>
  <w:num w:numId="58" w16cid:durableId="1977833655">
    <w:abstractNumId w:val="39"/>
  </w:num>
  <w:num w:numId="59" w16cid:durableId="1091050670">
    <w:abstractNumId w:val="5"/>
  </w:num>
  <w:num w:numId="60" w16cid:durableId="1373921023">
    <w:abstractNumId w:val="65"/>
  </w:num>
  <w:num w:numId="61" w16cid:durableId="993684422">
    <w:abstractNumId w:val="10"/>
  </w:num>
  <w:num w:numId="62" w16cid:durableId="547033329">
    <w:abstractNumId w:val="54"/>
  </w:num>
  <w:num w:numId="63" w16cid:durableId="814838513">
    <w:abstractNumId w:val="27"/>
  </w:num>
  <w:num w:numId="64" w16cid:durableId="1235779092">
    <w:abstractNumId w:val="61"/>
  </w:num>
  <w:num w:numId="65" w16cid:durableId="1417359484">
    <w:abstractNumId w:val="20"/>
  </w:num>
  <w:num w:numId="66" w16cid:durableId="1781531057">
    <w:abstractNumId w:val="45"/>
  </w:num>
  <w:num w:numId="67" w16cid:durableId="326132362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1A"/>
    <w:rsid w:val="000125D6"/>
    <w:rsid w:val="00021BD8"/>
    <w:rsid w:val="000523C8"/>
    <w:rsid w:val="00056B82"/>
    <w:rsid w:val="00065E26"/>
    <w:rsid w:val="00083BBA"/>
    <w:rsid w:val="00084A37"/>
    <w:rsid w:val="00095FA2"/>
    <w:rsid w:val="000D7212"/>
    <w:rsid w:val="000E7827"/>
    <w:rsid w:val="001048CC"/>
    <w:rsid w:val="001119D4"/>
    <w:rsid w:val="00140BFF"/>
    <w:rsid w:val="00144D08"/>
    <w:rsid w:val="0014666C"/>
    <w:rsid w:val="0016778B"/>
    <w:rsid w:val="001956E6"/>
    <w:rsid w:val="001F19EC"/>
    <w:rsid w:val="00204B97"/>
    <w:rsid w:val="002053CF"/>
    <w:rsid w:val="00240DA6"/>
    <w:rsid w:val="002416D1"/>
    <w:rsid w:val="00246096"/>
    <w:rsid w:val="0025187B"/>
    <w:rsid w:val="00267996"/>
    <w:rsid w:val="002C4135"/>
    <w:rsid w:val="002E7564"/>
    <w:rsid w:val="00307EE8"/>
    <w:rsid w:val="00314301"/>
    <w:rsid w:val="00323860"/>
    <w:rsid w:val="00334B0D"/>
    <w:rsid w:val="00337BA6"/>
    <w:rsid w:val="0035310E"/>
    <w:rsid w:val="003631CD"/>
    <w:rsid w:val="003C1BA9"/>
    <w:rsid w:val="003D38A2"/>
    <w:rsid w:val="003D7DC2"/>
    <w:rsid w:val="003E42BF"/>
    <w:rsid w:val="004161DE"/>
    <w:rsid w:val="00417AF0"/>
    <w:rsid w:val="004346E9"/>
    <w:rsid w:val="0044109E"/>
    <w:rsid w:val="00457A90"/>
    <w:rsid w:val="00463016"/>
    <w:rsid w:val="00483FE8"/>
    <w:rsid w:val="004D6D71"/>
    <w:rsid w:val="004F00EC"/>
    <w:rsid w:val="0050685F"/>
    <w:rsid w:val="0052342E"/>
    <w:rsid w:val="00571CF5"/>
    <w:rsid w:val="00583F06"/>
    <w:rsid w:val="0059341B"/>
    <w:rsid w:val="005B0201"/>
    <w:rsid w:val="005D6C0E"/>
    <w:rsid w:val="005F061A"/>
    <w:rsid w:val="005F070B"/>
    <w:rsid w:val="00621CD4"/>
    <w:rsid w:val="00623073"/>
    <w:rsid w:val="00625195"/>
    <w:rsid w:val="00685B38"/>
    <w:rsid w:val="00685D6D"/>
    <w:rsid w:val="006A38DD"/>
    <w:rsid w:val="006E1782"/>
    <w:rsid w:val="0071551A"/>
    <w:rsid w:val="007275BA"/>
    <w:rsid w:val="00757D4D"/>
    <w:rsid w:val="007748A6"/>
    <w:rsid w:val="00777091"/>
    <w:rsid w:val="007830A4"/>
    <w:rsid w:val="007A2C97"/>
    <w:rsid w:val="007A4A9D"/>
    <w:rsid w:val="007E7E46"/>
    <w:rsid w:val="00820436"/>
    <w:rsid w:val="00823D45"/>
    <w:rsid w:val="0086682F"/>
    <w:rsid w:val="00883BE5"/>
    <w:rsid w:val="00890BCB"/>
    <w:rsid w:val="008A208D"/>
    <w:rsid w:val="008A26DC"/>
    <w:rsid w:val="008A26F8"/>
    <w:rsid w:val="008E4F90"/>
    <w:rsid w:val="008E512C"/>
    <w:rsid w:val="009512AE"/>
    <w:rsid w:val="00967C18"/>
    <w:rsid w:val="009717F8"/>
    <w:rsid w:val="0099550B"/>
    <w:rsid w:val="009E2C77"/>
    <w:rsid w:val="009F054F"/>
    <w:rsid w:val="009F415F"/>
    <w:rsid w:val="00A125B9"/>
    <w:rsid w:val="00A13EC1"/>
    <w:rsid w:val="00A23543"/>
    <w:rsid w:val="00A3227A"/>
    <w:rsid w:val="00A44BF6"/>
    <w:rsid w:val="00A51B17"/>
    <w:rsid w:val="00AF3214"/>
    <w:rsid w:val="00B2359F"/>
    <w:rsid w:val="00B27E2B"/>
    <w:rsid w:val="00B42BFA"/>
    <w:rsid w:val="00B45287"/>
    <w:rsid w:val="00B45DFC"/>
    <w:rsid w:val="00B60594"/>
    <w:rsid w:val="00B7401C"/>
    <w:rsid w:val="00B9708B"/>
    <w:rsid w:val="00BB7C85"/>
    <w:rsid w:val="00BC3A80"/>
    <w:rsid w:val="00BD06BE"/>
    <w:rsid w:val="00BE3BF8"/>
    <w:rsid w:val="00C01D43"/>
    <w:rsid w:val="00C2618C"/>
    <w:rsid w:val="00C51D92"/>
    <w:rsid w:val="00C64D98"/>
    <w:rsid w:val="00C70965"/>
    <w:rsid w:val="00C7530C"/>
    <w:rsid w:val="00C765E8"/>
    <w:rsid w:val="00CF12CE"/>
    <w:rsid w:val="00D461C1"/>
    <w:rsid w:val="00D5138E"/>
    <w:rsid w:val="00D54650"/>
    <w:rsid w:val="00D61FCD"/>
    <w:rsid w:val="00D71D7B"/>
    <w:rsid w:val="00D952E7"/>
    <w:rsid w:val="00DA4128"/>
    <w:rsid w:val="00DB6945"/>
    <w:rsid w:val="00E0440C"/>
    <w:rsid w:val="00E17ACC"/>
    <w:rsid w:val="00E17D61"/>
    <w:rsid w:val="00E33B7B"/>
    <w:rsid w:val="00E43A7A"/>
    <w:rsid w:val="00E67C8A"/>
    <w:rsid w:val="00E9353C"/>
    <w:rsid w:val="00EA79F3"/>
    <w:rsid w:val="00EB23CF"/>
    <w:rsid w:val="00ED2395"/>
    <w:rsid w:val="00EE2D6C"/>
    <w:rsid w:val="00EF1AA2"/>
    <w:rsid w:val="00F1317E"/>
    <w:rsid w:val="00F31DEA"/>
    <w:rsid w:val="00F3314A"/>
    <w:rsid w:val="00F6297A"/>
    <w:rsid w:val="00F63ADD"/>
    <w:rsid w:val="00FC7A6D"/>
    <w:rsid w:val="00FF1211"/>
    <w:rsid w:val="00FF1537"/>
    <w:rsid w:val="11FF9A8F"/>
    <w:rsid w:val="1DC9E825"/>
    <w:rsid w:val="27789A6E"/>
    <w:rsid w:val="52905D41"/>
    <w:rsid w:val="5AB91E44"/>
    <w:rsid w:val="5E4860FF"/>
    <w:rsid w:val="5F640B83"/>
    <w:rsid w:val="67EAA0F3"/>
    <w:rsid w:val="76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8AFE"/>
  <w15:chartTrackingRefBased/>
  <w15:docId w15:val="{56D6D1DB-B991-4713-92E4-BB97C6FF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51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right" w:pos="8190"/>
      </w:tabs>
      <w:spacing w:line="480" w:lineRule="auto"/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71551A"/>
    <w:pPr>
      <w:keepNext/>
      <w:widowControl w:val="0"/>
      <w:jc w:val="center"/>
      <w:outlineLvl w:val="1"/>
    </w:pPr>
    <w:rPr>
      <w:b/>
      <w:snapToGrid w:val="0"/>
      <w:sz w:val="4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155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551A"/>
    <w:pPr>
      <w:keepNext/>
      <w:widowControl w:val="0"/>
      <w:tabs>
        <w:tab w:val="left" w:pos="-1080"/>
      </w:tabs>
      <w:jc w:val="both"/>
      <w:outlineLvl w:val="3"/>
    </w:pPr>
    <w:rPr>
      <w:b/>
      <w:bCs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1551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right" w:pos="8190"/>
      </w:tabs>
      <w:jc w:val="both"/>
      <w:outlineLvl w:val="4"/>
    </w:pPr>
    <w:rPr>
      <w:b/>
      <w:bCs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155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551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right" w:pos="8190"/>
      </w:tabs>
      <w:jc w:val="center"/>
      <w:outlineLvl w:val="6"/>
    </w:pPr>
    <w:rPr>
      <w:b/>
      <w:bCs/>
      <w:snapToGrid w:val="0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71551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right" w:pos="8190"/>
      </w:tabs>
      <w:jc w:val="both"/>
      <w:outlineLvl w:val="7"/>
    </w:pPr>
    <w:rPr>
      <w:i/>
      <w:iCs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5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551A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7155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1551A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71551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1551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1551A"/>
    <w:rPr>
      <w:rFonts w:ascii="Times New Roman" w:eastAsia="Times New Roman" w:hAnsi="Times New Roman" w:cs="Times New Roman"/>
      <w:b/>
      <w:bCs/>
      <w:snapToGrid w:val="0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71551A"/>
    <w:rPr>
      <w:rFonts w:ascii="Times New Roman" w:eastAsia="Times New Roman" w:hAnsi="Times New Roman" w:cs="Times New Roman"/>
      <w:i/>
      <w:iCs/>
      <w:snapToGrid w:val="0"/>
      <w:sz w:val="32"/>
      <w:szCs w:val="20"/>
    </w:rPr>
  </w:style>
  <w:style w:type="paragraph" w:styleId="EnvelopeAddress">
    <w:name w:val="envelope address"/>
    <w:basedOn w:val="Normal"/>
    <w:rsid w:val="0071551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yperlink">
    <w:name w:val="Hyperlink"/>
    <w:rsid w:val="00715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155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55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551A"/>
    <w:pPr>
      <w:ind w:left="720"/>
    </w:pPr>
  </w:style>
  <w:style w:type="paragraph" w:styleId="Header">
    <w:name w:val="header"/>
    <w:basedOn w:val="Normal"/>
    <w:link w:val="HeaderChar"/>
    <w:uiPriority w:val="99"/>
    <w:rsid w:val="0071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1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51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1551A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980"/>
        <w:tab w:val="left" w:pos="2880"/>
      </w:tabs>
      <w:spacing w:line="360" w:lineRule="auto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551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7155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51A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s">
    <w:name w:val="labels"/>
    <w:basedOn w:val="DefaultParagraphFont"/>
    <w:rsid w:val="0071551A"/>
  </w:style>
  <w:style w:type="character" w:styleId="Strong">
    <w:name w:val="Strong"/>
    <w:uiPriority w:val="22"/>
    <w:qFormat/>
    <w:rsid w:val="0071551A"/>
    <w:rPr>
      <w:b/>
      <w:bCs/>
    </w:rPr>
  </w:style>
  <w:style w:type="paragraph" w:styleId="NormalWeb">
    <w:name w:val="Normal (Web)"/>
    <w:basedOn w:val="Normal"/>
    <w:uiPriority w:val="99"/>
    <w:rsid w:val="007155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uiPriority w:val="20"/>
    <w:qFormat/>
    <w:rsid w:val="0071551A"/>
    <w:rPr>
      <w:i/>
      <w:iCs/>
    </w:rPr>
  </w:style>
  <w:style w:type="paragraph" w:customStyle="1" w:styleId="ref">
    <w:name w:val="ref"/>
    <w:basedOn w:val="Normal"/>
    <w:rsid w:val="0071551A"/>
    <w:pPr>
      <w:spacing w:before="100" w:beforeAutospacing="1" w:after="100" w:afterAutospacing="1"/>
    </w:pPr>
  </w:style>
  <w:style w:type="character" w:customStyle="1" w:styleId="cite-tag">
    <w:name w:val="cite-tag"/>
    <w:basedOn w:val="DefaultParagraphFont"/>
    <w:rsid w:val="0071551A"/>
  </w:style>
  <w:style w:type="table" w:styleId="TableGrid">
    <w:name w:val="Table Grid"/>
    <w:basedOn w:val="TableNormal"/>
    <w:uiPriority w:val="39"/>
    <w:rsid w:val="0071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71551A"/>
    <w:rPr>
      <w:color w:val="800080"/>
      <w:u w:val="single"/>
    </w:rPr>
  </w:style>
  <w:style w:type="paragraph" w:styleId="BodyText3">
    <w:name w:val="Body Text 3"/>
    <w:basedOn w:val="Normal"/>
    <w:link w:val="BodyText3Char"/>
    <w:rsid w:val="007155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551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15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1551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71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5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5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1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55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1551A"/>
  </w:style>
  <w:style w:type="character" w:styleId="LineNumber">
    <w:name w:val="line number"/>
    <w:rsid w:val="0071551A"/>
  </w:style>
  <w:style w:type="character" w:customStyle="1" w:styleId="Hypertext">
    <w:name w:val="Hypertext"/>
    <w:rsid w:val="0071551A"/>
    <w:rPr>
      <w:color w:val="0000FF"/>
      <w:u w:val="single"/>
    </w:rPr>
  </w:style>
  <w:style w:type="paragraph" w:styleId="ListBullet">
    <w:name w:val="List Bullet"/>
    <w:basedOn w:val="Normal"/>
    <w:rsid w:val="0071551A"/>
    <w:pPr>
      <w:numPr>
        <w:numId w:val="27"/>
      </w:numPr>
      <w:contextualSpacing/>
    </w:pPr>
  </w:style>
  <w:style w:type="paragraph" w:customStyle="1" w:styleId="ad">
    <w:name w:val="ad"/>
    <w:basedOn w:val="Normal"/>
    <w:rsid w:val="0071551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51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71551A"/>
  </w:style>
  <w:style w:type="table" w:customStyle="1" w:styleId="TableGrid1">
    <w:name w:val="Table Grid1"/>
    <w:basedOn w:val="TableNormal"/>
    <w:next w:val="TableGrid"/>
    <w:uiPriority w:val="39"/>
    <w:rsid w:val="007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711DEB987248B92A44643E579500" ma:contentTypeVersion="14" ma:contentTypeDescription="Create a new document." ma:contentTypeScope="" ma:versionID="b46203de67bb66e06653fa8f0d832726">
  <xsd:schema xmlns:xsd="http://www.w3.org/2001/XMLSchema" xmlns:xs="http://www.w3.org/2001/XMLSchema" xmlns:p="http://schemas.microsoft.com/office/2006/metadata/properties" xmlns:ns3="adcf39b9-1486-440f-815d-ea4c3c391f83" xmlns:ns4="38331551-25a3-44d0-9070-0061796d5c6d" targetNamespace="http://schemas.microsoft.com/office/2006/metadata/properties" ma:root="true" ma:fieldsID="f5b639308c456005b8f22fd2086e2f48" ns3:_="" ns4:_="">
    <xsd:import namespace="adcf39b9-1486-440f-815d-ea4c3c391f83"/>
    <xsd:import namespace="38331551-25a3-44d0-9070-0061796d5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39b9-1486-440f-815d-ea4c3c391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1551-25a3-44d0-9070-0061796d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56B-1D94-4B7C-B247-37CF8D43D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D8BE0-C4AA-4F1B-BB4F-C3008795A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21BE7-C9DD-433B-AECA-FABB2BDD2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39b9-1486-440f-815d-ea4c3c391f83"/>
    <ds:schemaRef ds:uri="38331551-25a3-44d0-9070-0061796d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Deena G.</dc:creator>
  <cp:keywords/>
  <dc:description/>
  <cp:lastModifiedBy>Peterson, Deena G.</cp:lastModifiedBy>
  <cp:revision>3</cp:revision>
  <dcterms:created xsi:type="dcterms:W3CDTF">2022-08-18T15:59:00Z</dcterms:created>
  <dcterms:modified xsi:type="dcterms:W3CDTF">2022-08-18T16:00:00Z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0x0101001862711DEB987248B92A44643E579500</vt:lpwstr>
  </property>
</Properties>
</file>