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8131" w14:textId="79413745" w:rsidR="0062162A" w:rsidRDefault="0062162A" w:rsidP="0062162A">
      <w:pPr>
        <w:jc w:val="center"/>
      </w:pPr>
      <w:r w:rsidRPr="00B609D7">
        <w:rPr>
          <w:b/>
          <w:bCs/>
        </w:rPr>
        <w:t>College of Liberal Arts Curriculum Committee</w:t>
      </w:r>
      <w:r w:rsidRPr="00B609D7">
        <w:rPr>
          <w:b/>
          <w:bCs/>
        </w:rPr>
        <w:br/>
      </w:r>
      <w:r w:rsidR="0024027C">
        <w:t>Minutes of</w:t>
      </w:r>
      <w:r w:rsidR="00464364" w:rsidRPr="0062162A">
        <w:t xml:space="preserve"> the </w:t>
      </w:r>
      <w:r w:rsidR="00B609D7">
        <w:t>Second</w:t>
      </w:r>
      <w:r w:rsidR="00464364" w:rsidRPr="0062162A">
        <w:t xml:space="preserve"> Meeting of the </w:t>
      </w:r>
      <w:r w:rsidR="0024027C">
        <w:t>Spring</w:t>
      </w:r>
      <w:r w:rsidR="00464364" w:rsidRPr="0062162A">
        <w:t xml:space="preserve"> 202</w:t>
      </w:r>
      <w:r w:rsidR="0024027C">
        <w:t>4</w:t>
      </w:r>
      <w:r w:rsidR="00464364" w:rsidRPr="0062162A">
        <w:t xml:space="preserve"> Semester</w:t>
      </w:r>
      <w:r w:rsidR="00464364" w:rsidRPr="0062162A">
        <w:br/>
      </w:r>
      <w:r w:rsidR="00B609D7">
        <w:t>12</w:t>
      </w:r>
      <w:r w:rsidR="00464364" w:rsidRPr="0062162A">
        <w:t>:</w:t>
      </w:r>
      <w:r w:rsidR="00B609D7">
        <w:t>00</w:t>
      </w:r>
      <w:r w:rsidR="00464364" w:rsidRPr="0062162A">
        <w:t xml:space="preserve"> </w:t>
      </w:r>
      <w:r w:rsidR="005A28C1">
        <w:t>P</w:t>
      </w:r>
      <w:r w:rsidR="00464364" w:rsidRPr="0062162A">
        <w:t xml:space="preserve">M </w:t>
      </w:r>
      <w:r w:rsidR="00B609D7">
        <w:t>March</w:t>
      </w:r>
      <w:r w:rsidR="00464364" w:rsidRPr="0062162A">
        <w:t xml:space="preserve"> </w:t>
      </w:r>
      <w:r w:rsidR="00B609D7">
        <w:t>5</w:t>
      </w:r>
      <w:r w:rsidR="00464364" w:rsidRPr="0062162A">
        <w:t>, 20</w:t>
      </w:r>
      <w:r w:rsidR="005A28C1">
        <w:t>24</w:t>
      </w:r>
      <w:r w:rsidR="00464364" w:rsidRPr="0062162A">
        <w:br/>
      </w:r>
      <w:r w:rsidR="0024027C">
        <w:t xml:space="preserve">Liberal Arts Building, </w:t>
      </w:r>
      <w:r w:rsidR="00984DA2">
        <w:t xml:space="preserve">Dean’s Conference Room, </w:t>
      </w:r>
      <w:r w:rsidR="0024027C">
        <w:t>Room 343</w:t>
      </w:r>
    </w:p>
    <w:p w14:paraId="63D06746" w14:textId="67370A50" w:rsidR="00984DA2" w:rsidRPr="0062162A" w:rsidRDefault="00984DA2" w:rsidP="00984DA2">
      <w:r>
        <w:t>Chair: Selfa Chew-Melendez</w:t>
      </w:r>
    </w:p>
    <w:p w14:paraId="10FCEAAD" w14:textId="77777777" w:rsidR="00C3572D" w:rsidRPr="0062162A" w:rsidRDefault="00C3572D" w:rsidP="00C3572D">
      <w:pPr>
        <w:pStyle w:val="ListParagraph"/>
        <w:numPr>
          <w:ilvl w:val="0"/>
          <w:numId w:val="1"/>
        </w:numPr>
        <w:rPr>
          <w:b/>
        </w:rPr>
      </w:pPr>
      <w:r w:rsidRPr="0062162A">
        <w:rPr>
          <w:b/>
        </w:rPr>
        <w:t>Call to Order</w:t>
      </w:r>
    </w:p>
    <w:p w14:paraId="51C3B953" w14:textId="1C57D6D2" w:rsidR="00C3572D" w:rsidRDefault="00C3572D" w:rsidP="00C3572D">
      <w:pPr>
        <w:pStyle w:val="ListParagraph"/>
        <w:numPr>
          <w:ilvl w:val="1"/>
          <w:numId w:val="1"/>
        </w:numPr>
      </w:pPr>
      <w:r w:rsidRPr="0062162A">
        <w:t>Meeting called to order at</w:t>
      </w:r>
      <w:r w:rsidR="00357B07">
        <w:t xml:space="preserve"> 12</w:t>
      </w:r>
      <w:r w:rsidRPr="0062162A">
        <w:t>:</w:t>
      </w:r>
      <w:r w:rsidR="00E51642">
        <w:t>03</w:t>
      </w:r>
      <w:r w:rsidRPr="0062162A">
        <w:t xml:space="preserve"> </w:t>
      </w:r>
      <w:r w:rsidR="005A28C1">
        <w:t>P</w:t>
      </w:r>
      <w:r w:rsidRPr="0062162A">
        <w:t>M</w:t>
      </w:r>
    </w:p>
    <w:p w14:paraId="45D144BF" w14:textId="77777777" w:rsidR="00984DA2" w:rsidRPr="0062162A" w:rsidRDefault="00984DA2" w:rsidP="00984DA2">
      <w:pPr>
        <w:pStyle w:val="ListParagraph"/>
        <w:ind w:left="1440"/>
      </w:pPr>
    </w:p>
    <w:p w14:paraId="5CA9941F" w14:textId="77777777" w:rsidR="00D454D5" w:rsidRPr="0062162A" w:rsidRDefault="00D454D5" w:rsidP="00D454D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62162A">
        <w:rPr>
          <w:rFonts w:cstheme="minorHAnsi"/>
          <w:b/>
          <w:bCs/>
        </w:rPr>
        <w:t>Quorum Call</w:t>
      </w:r>
    </w:p>
    <w:tbl>
      <w:tblPr>
        <w:tblStyle w:val="TableGrid"/>
        <w:tblW w:w="8284" w:type="dxa"/>
        <w:tblInd w:w="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5"/>
        <w:gridCol w:w="4032"/>
        <w:gridCol w:w="389"/>
        <w:gridCol w:w="1608"/>
      </w:tblGrid>
      <w:tr w:rsidR="00A243C8" w:rsidRPr="0062162A" w14:paraId="1C5D5567" w14:textId="77777777">
        <w:tc>
          <w:tcPr>
            <w:tcW w:w="2255" w:type="dxa"/>
            <w:vAlign w:val="bottom"/>
          </w:tcPr>
          <w:p w14:paraId="7712EFCB" w14:textId="77777777" w:rsidR="00A243C8" w:rsidRPr="0062162A" w:rsidRDefault="00A243C8">
            <w:pPr>
              <w:rPr>
                <w:rFonts w:cstheme="minorHAnsi"/>
              </w:rPr>
            </w:pPr>
            <w:r w:rsidRPr="0062162A">
              <w:rPr>
                <w:rFonts w:cstheme="minorHAnsi"/>
              </w:rPr>
              <w:t>Meredith Abarca</w:t>
            </w:r>
          </w:p>
        </w:tc>
        <w:tc>
          <w:tcPr>
            <w:tcW w:w="4032" w:type="dxa"/>
            <w:vAlign w:val="bottom"/>
          </w:tcPr>
          <w:p w14:paraId="2C863DE7" w14:textId="77777777" w:rsidR="00A243C8" w:rsidRPr="00DE2316" w:rsidRDefault="00A243C8">
            <w:pPr>
              <w:rPr>
                <w:rFonts w:cstheme="minorHAnsi"/>
                <w:i/>
                <w:iCs/>
              </w:rPr>
            </w:pPr>
            <w:r w:rsidRPr="00DE2316">
              <w:rPr>
                <w:rFonts w:cstheme="minorHAnsi"/>
                <w:i/>
                <w:iCs/>
              </w:rPr>
              <w:t>English</w:t>
            </w:r>
          </w:p>
        </w:tc>
        <w:tc>
          <w:tcPr>
            <w:tcW w:w="389" w:type="dxa"/>
            <w:vMerge w:val="restart"/>
            <w:vAlign w:val="bottom"/>
          </w:tcPr>
          <w:p w14:paraId="350183D6" w14:textId="77777777" w:rsidR="00A243C8" w:rsidRPr="0062162A" w:rsidRDefault="00A243C8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vAlign w:val="bottom"/>
          </w:tcPr>
          <w:p w14:paraId="162B7612" w14:textId="72B0A3FD" w:rsidR="00A243C8" w:rsidRPr="0062162A" w:rsidRDefault="00E516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A243C8" w:rsidRPr="0062162A" w14:paraId="790B7F13" w14:textId="77777777">
        <w:tc>
          <w:tcPr>
            <w:tcW w:w="2255" w:type="dxa"/>
            <w:vAlign w:val="bottom"/>
          </w:tcPr>
          <w:p w14:paraId="43A2011F" w14:textId="77777777" w:rsidR="00A243C8" w:rsidRPr="0062162A" w:rsidRDefault="00A243C8">
            <w:pPr>
              <w:rPr>
                <w:rFonts w:cstheme="minorHAnsi"/>
              </w:rPr>
            </w:pPr>
            <w:r w:rsidRPr="0062162A">
              <w:rPr>
                <w:rFonts w:cstheme="minorHAnsi"/>
              </w:rPr>
              <w:t>Arthur Aguirre</w:t>
            </w:r>
          </w:p>
        </w:tc>
        <w:tc>
          <w:tcPr>
            <w:tcW w:w="4032" w:type="dxa"/>
            <w:vAlign w:val="bottom"/>
          </w:tcPr>
          <w:p w14:paraId="3911DEA6" w14:textId="77777777" w:rsidR="00A243C8" w:rsidRPr="00DE2316" w:rsidRDefault="00A243C8">
            <w:pPr>
              <w:rPr>
                <w:rFonts w:cstheme="minorHAnsi"/>
                <w:i/>
                <w:iCs/>
              </w:rPr>
            </w:pPr>
            <w:r w:rsidRPr="00DE2316">
              <w:rPr>
                <w:rFonts w:cstheme="minorHAnsi"/>
                <w:i/>
                <w:iCs/>
              </w:rPr>
              <w:t>Leadership and Community Engagement</w:t>
            </w:r>
          </w:p>
        </w:tc>
        <w:tc>
          <w:tcPr>
            <w:tcW w:w="389" w:type="dxa"/>
            <w:vMerge/>
            <w:vAlign w:val="bottom"/>
          </w:tcPr>
          <w:p w14:paraId="7D975EB7" w14:textId="77777777" w:rsidR="00A243C8" w:rsidRPr="0062162A" w:rsidRDefault="00A243C8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199F92" w14:textId="1A41DAC1" w:rsidR="00A243C8" w:rsidRPr="0062162A" w:rsidRDefault="00E516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A243C8" w:rsidRPr="0062162A" w14:paraId="1A5B8937" w14:textId="77777777">
        <w:tc>
          <w:tcPr>
            <w:tcW w:w="2255" w:type="dxa"/>
            <w:vAlign w:val="bottom"/>
          </w:tcPr>
          <w:p w14:paraId="4916F057" w14:textId="77777777" w:rsidR="00A243C8" w:rsidRPr="0062162A" w:rsidRDefault="00A243C8">
            <w:pPr>
              <w:rPr>
                <w:rFonts w:cstheme="minorHAnsi"/>
              </w:rPr>
            </w:pPr>
            <w:r w:rsidRPr="0062162A">
              <w:rPr>
                <w:rFonts w:cstheme="minorHAnsi"/>
              </w:rPr>
              <w:t>Clayton Bench</w:t>
            </w:r>
          </w:p>
        </w:tc>
        <w:tc>
          <w:tcPr>
            <w:tcW w:w="4032" w:type="dxa"/>
            <w:vAlign w:val="bottom"/>
          </w:tcPr>
          <w:p w14:paraId="100F1DF0" w14:textId="77777777" w:rsidR="00A243C8" w:rsidRPr="00DE2316" w:rsidRDefault="00A243C8">
            <w:pPr>
              <w:rPr>
                <w:rFonts w:cstheme="minorHAnsi"/>
                <w:i/>
                <w:iCs/>
              </w:rPr>
            </w:pPr>
            <w:r w:rsidRPr="00DE2316">
              <w:rPr>
                <w:rFonts w:cstheme="minorHAnsi"/>
                <w:i/>
                <w:iCs/>
              </w:rPr>
              <w:t>Religious Studies</w:t>
            </w:r>
          </w:p>
        </w:tc>
        <w:tc>
          <w:tcPr>
            <w:tcW w:w="389" w:type="dxa"/>
            <w:vMerge/>
            <w:vAlign w:val="bottom"/>
          </w:tcPr>
          <w:p w14:paraId="2EFC3BFB" w14:textId="77777777" w:rsidR="00A243C8" w:rsidRPr="0062162A" w:rsidRDefault="00A243C8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95E414" w14:textId="2A9721CB" w:rsidR="00A243C8" w:rsidRPr="0062162A" w:rsidRDefault="00E51642" w:rsidP="00E516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A243C8" w:rsidRPr="0062162A" w14:paraId="229BF49F" w14:textId="77777777">
        <w:tc>
          <w:tcPr>
            <w:tcW w:w="2255" w:type="dxa"/>
            <w:vAlign w:val="bottom"/>
          </w:tcPr>
          <w:p w14:paraId="2A7ACC36" w14:textId="1A254ECC" w:rsidR="00A243C8" w:rsidRPr="0062162A" w:rsidRDefault="00115780">
            <w:pPr>
              <w:rPr>
                <w:rFonts w:cstheme="minorHAnsi"/>
              </w:rPr>
            </w:pPr>
            <w:r>
              <w:rPr>
                <w:rFonts w:cstheme="minorHAnsi"/>
              </w:rPr>
              <w:t>Silvia Torezani</w:t>
            </w:r>
          </w:p>
        </w:tc>
        <w:tc>
          <w:tcPr>
            <w:tcW w:w="4032" w:type="dxa"/>
            <w:vAlign w:val="bottom"/>
          </w:tcPr>
          <w:p w14:paraId="43F900CB" w14:textId="6E8EA605" w:rsidR="00A243C8" w:rsidRPr="00DE2316" w:rsidRDefault="00642FAA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Center for Inter</w:t>
            </w:r>
            <w:r w:rsidR="003304B3">
              <w:rPr>
                <w:rFonts w:cstheme="minorHAnsi"/>
                <w:i/>
                <w:iCs/>
              </w:rPr>
              <w:t>-American Border Studies</w:t>
            </w:r>
          </w:p>
        </w:tc>
        <w:tc>
          <w:tcPr>
            <w:tcW w:w="389" w:type="dxa"/>
            <w:vMerge/>
            <w:vAlign w:val="bottom"/>
          </w:tcPr>
          <w:p w14:paraId="42A04908" w14:textId="77777777" w:rsidR="00A243C8" w:rsidRPr="0062162A" w:rsidRDefault="00A243C8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1E9738" w14:textId="4452D2D2" w:rsidR="00A243C8" w:rsidRPr="0062162A" w:rsidRDefault="00251C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A243C8" w:rsidRPr="0062162A" w14:paraId="0D97911F" w14:textId="77777777">
        <w:tc>
          <w:tcPr>
            <w:tcW w:w="2255" w:type="dxa"/>
            <w:vAlign w:val="bottom"/>
          </w:tcPr>
          <w:p w14:paraId="4B646276" w14:textId="77777777" w:rsidR="00A243C8" w:rsidRPr="0062162A" w:rsidRDefault="00A243C8">
            <w:pPr>
              <w:rPr>
                <w:rFonts w:cstheme="minorHAnsi"/>
              </w:rPr>
            </w:pPr>
            <w:r>
              <w:rPr>
                <w:rFonts w:cstheme="minorHAnsi"/>
              </w:rPr>
              <w:t>Heather Kaplan</w:t>
            </w:r>
          </w:p>
        </w:tc>
        <w:tc>
          <w:tcPr>
            <w:tcW w:w="4032" w:type="dxa"/>
            <w:vAlign w:val="bottom"/>
          </w:tcPr>
          <w:p w14:paraId="65221CC9" w14:textId="77777777" w:rsidR="00A243C8" w:rsidRPr="00DE2316" w:rsidRDefault="00A243C8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Art</w:t>
            </w:r>
          </w:p>
        </w:tc>
        <w:tc>
          <w:tcPr>
            <w:tcW w:w="389" w:type="dxa"/>
            <w:vMerge/>
            <w:vAlign w:val="bottom"/>
          </w:tcPr>
          <w:p w14:paraId="68B735A4" w14:textId="77777777" w:rsidR="00A243C8" w:rsidRPr="0062162A" w:rsidRDefault="00A243C8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91C0A0" w14:textId="74A6A3A8" w:rsidR="00A243C8" w:rsidRPr="0062162A" w:rsidRDefault="00F0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A243C8" w:rsidRPr="0062162A" w14:paraId="4D0D663A" w14:textId="77777777">
        <w:tc>
          <w:tcPr>
            <w:tcW w:w="2255" w:type="dxa"/>
            <w:vAlign w:val="bottom"/>
          </w:tcPr>
          <w:p w14:paraId="0AA70152" w14:textId="77777777" w:rsidR="00A243C8" w:rsidRPr="0062162A" w:rsidRDefault="00A243C8">
            <w:pPr>
              <w:rPr>
                <w:rFonts w:cstheme="minorHAnsi"/>
              </w:rPr>
            </w:pPr>
            <w:r>
              <w:rPr>
                <w:rFonts w:cstheme="minorHAnsi"/>
              </w:rPr>
              <w:t>Charles Leinberger</w:t>
            </w:r>
          </w:p>
        </w:tc>
        <w:tc>
          <w:tcPr>
            <w:tcW w:w="4032" w:type="dxa"/>
            <w:vAlign w:val="bottom"/>
          </w:tcPr>
          <w:p w14:paraId="43EA5CF6" w14:textId="77777777" w:rsidR="00A243C8" w:rsidRPr="00DE2316" w:rsidRDefault="00A243C8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Music</w:t>
            </w:r>
          </w:p>
        </w:tc>
        <w:tc>
          <w:tcPr>
            <w:tcW w:w="389" w:type="dxa"/>
            <w:vMerge/>
            <w:vAlign w:val="bottom"/>
          </w:tcPr>
          <w:p w14:paraId="10FD2FB9" w14:textId="77777777" w:rsidR="00A243C8" w:rsidRPr="0062162A" w:rsidRDefault="00A243C8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1C8454" w14:textId="37B841A5" w:rsidR="00A243C8" w:rsidRDefault="00E516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A243C8" w:rsidRPr="0062162A" w14:paraId="2B0826CC" w14:textId="77777777">
        <w:tc>
          <w:tcPr>
            <w:tcW w:w="2255" w:type="dxa"/>
            <w:vAlign w:val="bottom"/>
          </w:tcPr>
          <w:p w14:paraId="3FF988FE" w14:textId="77777777" w:rsidR="00A243C8" w:rsidRPr="0062162A" w:rsidRDefault="00A243C8">
            <w:pPr>
              <w:rPr>
                <w:rFonts w:cstheme="minorHAnsi"/>
              </w:rPr>
            </w:pPr>
            <w:r w:rsidRPr="0062162A">
              <w:rPr>
                <w:rFonts w:cstheme="minorHAnsi"/>
              </w:rPr>
              <w:t>Hilda Ontiveros</w:t>
            </w:r>
          </w:p>
        </w:tc>
        <w:tc>
          <w:tcPr>
            <w:tcW w:w="4032" w:type="dxa"/>
            <w:vAlign w:val="bottom"/>
          </w:tcPr>
          <w:p w14:paraId="63096119" w14:textId="77777777" w:rsidR="00A243C8" w:rsidRPr="00DE2316" w:rsidRDefault="00A243C8">
            <w:pPr>
              <w:rPr>
                <w:rFonts w:cstheme="minorHAnsi"/>
                <w:i/>
                <w:iCs/>
              </w:rPr>
            </w:pPr>
            <w:r w:rsidRPr="00DE2316">
              <w:rPr>
                <w:rFonts w:cstheme="minorHAnsi"/>
                <w:i/>
                <w:iCs/>
              </w:rPr>
              <w:t>Women’s and Gender Studies</w:t>
            </w:r>
          </w:p>
        </w:tc>
        <w:tc>
          <w:tcPr>
            <w:tcW w:w="389" w:type="dxa"/>
            <w:vMerge/>
            <w:vAlign w:val="bottom"/>
          </w:tcPr>
          <w:p w14:paraId="79DEDA57" w14:textId="77777777" w:rsidR="00A243C8" w:rsidRPr="0062162A" w:rsidRDefault="00A243C8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6B28C6" w14:textId="032C8411" w:rsidR="00A243C8" w:rsidRPr="0062162A" w:rsidRDefault="00AE5E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A243C8" w:rsidRPr="0062162A" w14:paraId="5F1B460E" w14:textId="77777777">
        <w:tc>
          <w:tcPr>
            <w:tcW w:w="2255" w:type="dxa"/>
            <w:vAlign w:val="bottom"/>
          </w:tcPr>
          <w:p w14:paraId="6B9E66FA" w14:textId="77777777" w:rsidR="00A243C8" w:rsidRPr="0062162A" w:rsidRDefault="00A243C8">
            <w:pPr>
              <w:rPr>
                <w:rFonts w:cstheme="minorHAnsi"/>
              </w:rPr>
            </w:pPr>
            <w:r w:rsidRPr="0062162A">
              <w:rPr>
                <w:rFonts w:cstheme="minorHAnsi"/>
              </w:rPr>
              <w:t>Sara Potter</w:t>
            </w:r>
          </w:p>
        </w:tc>
        <w:tc>
          <w:tcPr>
            <w:tcW w:w="4032" w:type="dxa"/>
            <w:vAlign w:val="bottom"/>
          </w:tcPr>
          <w:p w14:paraId="36E1760A" w14:textId="77777777" w:rsidR="00A243C8" w:rsidRPr="00DE2316" w:rsidRDefault="00A243C8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Latin-US </w:t>
            </w:r>
            <w:r w:rsidRPr="00DE2316">
              <w:rPr>
                <w:rFonts w:cstheme="minorHAnsi"/>
                <w:i/>
                <w:iCs/>
              </w:rPr>
              <w:t>and Linguistics</w:t>
            </w:r>
          </w:p>
        </w:tc>
        <w:tc>
          <w:tcPr>
            <w:tcW w:w="389" w:type="dxa"/>
            <w:vMerge/>
            <w:vAlign w:val="bottom"/>
          </w:tcPr>
          <w:p w14:paraId="027A22CC" w14:textId="77777777" w:rsidR="00A243C8" w:rsidRPr="0062162A" w:rsidRDefault="00A243C8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959253" w14:textId="6C9EDBFE" w:rsidR="00A243C8" w:rsidRPr="0062162A" w:rsidRDefault="00E516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A243C8" w:rsidRPr="0062162A" w14:paraId="6890E8D6" w14:textId="77777777">
        <w:tc>
          <w:tcPr>
            <w:tcW w:w="2255" w:type="dxa"/>
            <w:vAlign w:val="bottom"/>
          </w:tcPr>
          <w:p w14:paraId="345B7801" w14:textId="77777777" w:rsidR="00A243C8" w:rsidRPr="0062162A" w:rsidRDefault="00A243C8">
            <w:pPr>
              <w:rPr>
                <w:rFonts w:cstheme="minorHAnsi"/>
              </w:rPr>
            </w:pPr>
            <w:r w:rsidRPr="0062162A">
              <w:rPr>
                <w:rFonts w:cstheme="minorHAnsi"/>
              </w:rPr>
              <w:t>Manuel Ramirez</w:t>
            </w:r>
          </w:p>
        </w:tc>
        <w:tc>
          <w:tcPr>
            <w:tcW w:w="4032" w:type="dxa"/>
            <w:vAlign w:val="bottom"/>
          </w:tcPr>
          <w:p w14:paraId="34178DF0" w14:textId="77777777" w:rsidR="00A243C8" w:rsidRPr="00DE2316" w:rsidRDefault="00A243C8">
            <w:pPr>
              <w:rPr>
                <w:rFonts w:cstheme="minorHAnsi"/>
                <w:i/>
                <w:iCs/>
              </w:rPr>
            </w:pPr>
            <w:r w:rsidRPr="00DE2316">
              <w:rPr>
                <w:rFonts w:cstheme="minorHAnsi"/>
                <w:i/>
                <w:iCs/>
              </w:rPr>
              <w:t>History</w:t>
            </w:r>
          </w:p>
        </w:tc>
        <w:tc>
          <w:tcPr>
            <w:tcW w:w="389" w:type="dxa"/>
            <w:vMerge/>
            <w:vAlign w:val="bottom"/>
          </w:tcPr>
          <w:p w14:paraId="06AD0649" w14:textId="77777777" w:rsidR="00A243C8" w:rsidRPr="0062162A" w:rsidRDefault="00A243C8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D6C6AF" w14:textId="65D8FB5B" w:rsidR="00A243C8" w:rsidRPr="0062162A" w:rsidRDefault="00E516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A243C8" w:rsidRPr="0062162A" w14:paraId="45AA62D3" w14:textId="77777777">
        <w:tc>
          <w:tcPr>
            <w:tcW w:w="2255" w:type="dxa"/>
            <w:vAlign w:val="bottom"/>
          </w:tcPr>
          <w:p w14:paraId="1A413B9A" w14:textId="77777777" w:rsidR="00A243C8" w:rsidRPr="0062162A" w:rsidRDefault="00A243C8">
            <w:pPr>
              <w:rPr>
                <w:rFonts w:cstheme="minorHAnsi"/>
              </w:rPr>
            </w:pPr>
            <w:r>
              <w:rPr>
                <w:rFonts w:cstheme="minorHAnsi"/>
              </w:rPr>
              <w:t>Ana Schwartz</w:t>
            </w:r>
          </w:p>
        </w:tc>
        <w:tc>
          <w:tcPr>
            <w:tcW w:w="4032" w:type="dxa"/>
            <w:vAlign w:val="bottom"/>
          </w:tcPr>
          <w:p w14:paraId="53983EF6" w14:textId="77777777" w:rsidR="00A243C8" w:rsidRPr="00DE2316" w:rsidRDefault="00A243C8">
            <w:pPr>
              <w:rPr>
                <w:rFonts w:cstheme="minorHAnsi"/>
                <w:i/>
                <w:iCs/>
              </w:rPr>
            </w:pPr>
            <w:r w:rsidRPr="00DE2316">
              <w:rPr>
                <w:rFonts w:cstheme="minorHAnsi"/>
                <w:i/>
                <w:iCs/>
              </w:rPr>
              <w:t>Psychology</w:t>
            </w:r>
          </w:p>
        </w:tc>
        <w:tc>
          <w:tcPr>
            <w:tcW w:w="389" w:type="dxa"/>
            <w:vMerge/>
            <w:vAlign w:val="bottom"/>
          </w:tcPr>
          <w:p w14:paraId="12B4502B" w14:textId="77777777" w:rsidR="00A243C8" w:rsidRPr="0062162A" w:rsidRDefault="00A243C8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742B35" w14:textId="669A5743" w:rsidR="00A243C8" w:rsidRPr="0062162A" w:rsidRDefault="0012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A243C8" w:rsidRPr="0062162A" w14:paraId="479A734C" w14:textId="77777777">
        <w:tc>
          <w:tcPr>
            <w:tcW w:w="2255" w:type="dxa"/>
            <w:vAlign w:val="bottom"/>
          </w:tcPr>
          <w:p w14:paraId="349E18F0" w14:textId="77777777" w:rsidR="00A243C8" w:rsidRDefault="00A243C8">
            <w:pPr>
              <w:rPr>
                <w:rFonts w:cstheme="minorHAnsi"/>
              </w:rPr>
            </w:pPr>
            <w:r>
              <w:rPr>
                <w:rFonts w:cstheme="minorHAnsi"/>
              </w:rPr>
              <w:t>Jeffrey Sirkin</w:t>
            </w:r>
          </w:p>
        </w:tc>
        <w:tc>
          <w:tcPr>
            <w:tcW w:w="4032" w:type="dxa"/>
            <w:vAlign w:val="bottom"/>
          </w:tcPr>
          <w:p w14:paraId="302F7253" w14:textId="77777777" w:rsidR="00A243C8" w:rsidRPr="00DE2316" w:rsidRDefault="00A243C8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Creative Writing</w:t>
            </w:r>
          </w:p>
        </w:tc>
        <w:tc>
          <w:tcPr>
            <w:tcW w:w="389" w:type="dxa"/>
            <w:vMerge/>
            <w:vAlign w:val="bottom"/>
          </w:tcPr>
          <w:p w14:paraId="2741AA67" w14:textId="77777777" w:rsidR="00A243C8" w:rsidRPr="0062162A" w:rsidRDefault="00A243C8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32F980" w14:textId="1BCB78D0" w:rsidR="00A243C8" w:rsidRPr="0062162A" w:rsidRDefault="00E516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A243C8" w:rsidRPr="0062162A" w14:paraId="7B0E01E6" w14:textId="77777777">
        <w:tc>
          <w:tcPr>
            <w:tcW w:w="2255" w:type="dxa"/>
            <w:vAlign w:val="bottom"/>
          </w:tcPr>
          <w:p w14:paraId="3516610C" w14:textId="50C05339" w:rsidR="00A243C8" w:rsidRPr="0062162A" w:rsidRDefault="006C1D90">
            <w:pPr>
              <w:rPr>
                <w:rFonts w:cstheme="minorHAnsi"/>
              </w:rPr>
            </w:pPr>
            <w:r>
              <w:rPr>
                <w:rFonts w:cstheme="minorHAnsi"/>
              </w:rPr>
              <w:t>Brad Cartwright</w:t>
            </w:r>
          </w:p>
        </w:tc>
        <w:tc>
          <w:tcPr>
            <w:tcW w:w="4032" w:type="dxa"/>
            <w:vAlign w:val="bottom"/>
          </w:tcPr>
          <w:p w14:paraId="3695CAEC" w14:textId="77777777" w:rsidR="00A243C8" w:rsidRPr="00DE2316" w:rsidRDefault="00A243C8">
            <w:pPr>
              <w:rPr>
                <w:rFonts w:cstheme="minorHAnsi"/>
                <w:i/>
                <w:iCs/>
              </w:rPr>
            </w:pPr>
            <w:r w:rsidRPr="00DE2316">
              <w:rPr>
                <w:rFonts w:cstheme="minorHAnsi"/>
                <w:i/>
                <w:iCs/>
              </w:rPr>
              <w:t>History</w:t>
            </w:r>
          </w:p>
        </w:tc>
        <w:tc>
          <w:tcPr>
            <w:tcW w:w="389" w:type="dxa"/>
            <w:vMerge/>
            <w:vAlign w:val="bottom"/>
          </w:tcPr>
          <w:p w14:paraId="2B96971A" w14:textId="77777777" w:rsidR="00A243C8" w:rsidRPr="0062162A" w:rsidRDefault="00A243C8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2F9257" w14:textId="4EED039D" w:rsidR="00A243C8" w:rsidRPr="0062162A" w:rsidRDefault="000B10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A243C8" w:rsidRPr="0062162A" w14:paraId="11762935" w14:textId="77777777">
        <w:tc>
          <w:tcPr>
            <w:tcW w:w="2255" w:type="dxa"/>
            <w:vAlign w:val="bottom"/>
          </w:tcPr>
          <w:p w14:paraId="636BBCC7" w14:textId="77777777" w:rsidR="00A243C8" w:rsidRPr="0062162A" w:rsidRDefault="00A243C8">
            <w:pPr>
              <w:rPr>
                <w:rFonts w:cstheme="minorHAnsi"/>
              </w:rPr>
            </w:pPr>
            <w:r w:rsidRPr="0062162A">
              <w:rPr>
                <w:rFonts w:cstheme="minorHAnsi"/>
              </w:rPr>
              <w:t>James Stratton</w:t>
            </w:r>
          </w:p>
        </w:tc>
        <w:tc>
          <w:tcPr>
            <w:tcW w:w="4032" w:type="dxa"/>
            <w:vAlign w:val="bottom"/>
          </w:tcPr>
          <w:p w14:paraId="3736119C" w14:textId="77777777" w:rsidR="00A243C8" w:rsidRPr="00DE2316" w:rsidRDefault="00A243C8">
            <w:pPr>
              <w:rPr>
                <w:rFonts w:cstheme="minorHAnsi"/>
                <w:i/>
                <w:iCs/>
              </w:rPr>
            </w:pPr>
            <w:r w:rsidRPr="00DE2316">
              <w:rPr>
                <w:rFonts w:cstheme="minorHAnsi"/>
                <w:i/>
                <w:iCs/>
              </w:rPr>
              <w:t>Theatre and Dance</w:t>
            </w:r>
          </w:p>
        </w:tc>
        <w:tc>
          <w:tcPr>
            <w:tcW w:w="389" w:type="dxa"/>
            <w:vMerge/>
            <w:vAlign w:val="bottom"/>
          </w:tcPr>
          <w:p w14:paraId="304E560E" w14:textId="77777777" w:rsidR="00A243C8" w:rsidRPr="0062162A" w:rsidRDefault="00A243C8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481C65" w14:textId="52C215AB" w:rsidR="00A243C8" w:rsidRPr="0062162A" w:rsidRDefault="00E516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</w:tbl>
    <w:p w14:paraId="59BFCF43" w14:textId="073C2B37" w:rsidR="00F91F41" w:rsidRDefault="00D454D5" w:rsidP="00F91F41">
      <w:pPr>
        <w:rPr>
          <w:rFonts w:cstheme="minorHAnsi"/>
        </w:rPr>
      </w:pPr>
      <w:r w:rsidRPr="0062162A">
        <w:rPr>
          <w:rFonts w:cstheme="minorHAnsi"/>
          <w:b/>
          <w:bCs/>
        </w:rPr>
        <w:t>Quorum:</w:t>
      </w:r>
      <w:r w:rsidRPr="0062162A">
        <w:rPr>
          <w:rFonts w:cstheme="minorHAnsi"/>
        </w:rPr>
        <w:tab/>
      </w:r>
      <w:r w:rsidRPr="0062162A">
        <w:rPr>
          <w:rFonts w:cstheme="minorHAnsi"/>
        </w:rPr>
        <w:tab/>
      </w:r>
      <w:r w:rsidR="00E502B4">
        <w:rPr>
          <w:rFonts w:cstheme="minorHAnsi"/>
        </w:rPr>
        <w:t>11</w:t>
      </w:r>
      <w:r w:rsidRPr="0062162A">
        <w:rPr>
          <w:rFonts w:cstheme="minorHAnsi"/>
        </w:rPr>
        <w:br/>
      </w:r>
      <w:r w:rsidRPr="0062162A">
        <w:rPr>
          <w:rFonts w:cstheme="minorHAnsi"/>
          <w:b/>
          <w:bCs/>
        </w:rPr>
        <w:t xml:space="preserve">Members Present: </w:t>
      </w:r>
      <w:r w:rsidRPr="0062162A">
        <w:rPr>
          <w:rFonts w:cstheme="minorHAnsi"/>
          <w:b/>
          <w:bCs/>
        </w:rPr>
        <w:tab/>
      </w:r>
      <w:r w:rsidR="00251C31">
        <w:rPr>
          <w:rFonts w:cstheme="minorHAnsi"/>
        </w:rPr>
        <w:t>13</w:t>
      </w:r>
      <w:r w:rsidRPr="0062162A">
        <w:rPr>
          <w:rFonts w:cstheme="minorHAnsi"/>
        </w:rPr>
        <w:t xml:space="preserve"> of 2</w:t>
      </w:r>
      <w:r w:rsidR="00E82336">
        <w:rPr>
          <w:rFonts w:cstheme="minorHAnsi"/>
        </w:rPr>
        <w:t>4</w:t>
      </w:r>
    </w:p>
    <w:p w14:paraId="2E7F2604" w14:textId="77777777" w:rsidR="00F91F41" w:rsidRPr="00F91F41" w:rsidRDefault="00F91F41" w:rsidP="00F91F41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Guests:</w:t>
      </w:r>
    </w:p>
    <w:tbl>
      <w:tblPr>
        <w:tblStyle w:val="TableGrid"/>
        <w:tblW w:w="8284" w:type="dxa"/>
        <w:tblInd w:w="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5"/>
        <w:gridCol w:w="4032"/>
        <w:gridCol w:w="389"/>
        <w:gridCol w:w="1608"/>
      </w:tblGrid>
      <w:tr w:rsidR="00F91F41" w:rsidRPr="0062162A" w14:paraId="2C65F211" w14:textId="77777777">
        <w:tc>
          <w:tcPr>
            <w:tcW w:w="2255" w:type="dxa"/>
            <w:vAlign w:val="bottom"/>
          </w:tcPr>
          <w:p w14:paraId="5EE237C6" w14:textId="77777777" w:rsidR="00F91F41" w:rsidRPr="0062162A" w:rsidRDefault="00F91F41">
            <w:pPr>
              <w:rPr>
                <w:rFonts w:cstheme="minorHAnsi"/>
              </w:rPr>
            </w:pPr>
            <w:r>
              <w:rPr>
                <w:rFonts w:cstheme="minorHAnsi"/>
              </w:rPr>
              <w:t>Carlos Chavez</w:t>
            </w:r>
          </w:p>
        </w:tc>
        <w:tc>
          <w:tcPr>
            <w:tcW w:w="4032" w:type="dxa"/>
            <w:vAlign w:val="bottom"/>
          </w:tcPr>
          <w:p w14:paraId="27829C58" w14:textId="77777777" w:rsidR="00F91F41" w:rsidRPr="0093422D" w:rsidRDefault="00F91F41">
            <w:pPr>
              <w:rPr>
                <w:rFonts w:cstheme="minorHAnsi"/>
                <w:i/>
                <w:iCs/>
              </w:rPr>
            </w:pPr>
            <w:r w:rsidRPr="0093422D">
              <w:rPr>
                <w:rFonts w:cstheme="minorHAnsi"/>
                <w:i/>
                <w:iCs/>
              </w:rPr>
              <w:t>College of Liberal Arts Dean’s Office</w:t>
            </w:r>
          </w:p>
        </w:tc>
        <w:tc>
          <w:tcPr>
            <w:tcW w:w="389" w:type="dxa"/>
            <w:vMerge w:val="restart"/>
            <w:vAlign w:val="bottom"/>
          </w:tcPr>
          <w:p w14:paraId="58B4A7A5" w14:textId="77777777" w:rsidR="00F91F41" w:rsidRPr="0062162A" w:rsidRDefault="00F91F41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vAlign w:val="bottom"/>
          </w:tcPr>
          <w:p w14:paraId="25905051" w14:textId="4432A72F" w:rsidR="00F91F41" w:rsidRPr="0062162A" w:rsidRDefault="000F066E" w:rsidP="000F06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F91F41" w:rsidRPr="0062162A" w14:paraId="08CB4DEC" w14:textId="77777777">
        <w:tc>
          <w:tcPr>
            <w:tcW w:w="2255" w:type="dxa"/>
            <w:vAlign w:val="bottom"/>
          </w:tcPr>
          <w:p w14:paraId="5E044A52" w14:textId="41A7422C" w:rsidR="00F91F41" w:rsidRPr="0062162A" w:rsidRDefault="00E51642">
            <w:pPr>
              <w:rPr>
                <w:rFonts w:cstheme="minorHAnsi"/>
              </w:rPr>
            </w:pPr>
            <w:r>
              <w:rPr>
                <w:rFonts w:cstheme="minorHAnsi"/>
              </w:rPr>
              <w:t>Levi Martin</w:t>
            </w:r>
          </w:p>
        </w:tc>
        <w:tc>
          <w:tcPr>
            <w:tcW w:w="4032" w:type="dxa"/>
            <w:vAlign w:val="bottom"/>
          </w:tcPr>
          <w:p w14:paraId="65A404F4" w14:textId="37F74D4A" w:rsidR="00F91F41" w:rsidRPr="0093422D" w:rsidRDefault="00E5164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English</w:t>
            </w:r>
          </w:p>
        </w:tc>
        <w:tc>
          <w:tcPr>
            <w:tcW w:w="389" w:type="dxa"/>
            <w:vMerge/>
            <w:vAlign w:val="bottom"/>
          </w:tcPr>
          <w:p w14:paraId="605EE453" w14:textId="77777777" w:rsidR="00F91F41" w:rsidRPr="0062162A" w:rsidRDefault="00F91F41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6A1C45" w14:textId="2007BF17" w:rsidR="00F91F41" w:rsidRPr="0062162A" w:rsidRDefault="000F066E" w:rsidP="000F06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F91F41" w:rsidRPr="0062162A" w14:paraId="45ED7C63" w14:textId="77777777">
        <w:tc>
          <w:tcPr>
            <w:tcW w:w="2255" w:type="dxa"/>
            <w:vAlign w:val="bottom"/>
          </w:tcPr>
          <w:p w14:paraId="7A791BD1" w14:textId="52282CB0" w:rsidR="00F91F41" w:rsidRPr="0062162A" w:rsidRDefault="00FA45C7">
            <w:pPr>
              <w:rPr>
                <w:rFonts w:cstheme="minorHAnsi"/>
              </w:rPr>
            </w:pPr>
            <w:r>
              <w:rPr>
                <w:rFonts w:cstheme="minorHAnsi"/>
              </w:rPr>
              <w:t>Soyeon Lee</w:t>
            </w:r>
          </w:p>
        </w:tc>
        <w:tc>
          <w:tcPr>
            <w:tcW w:w="4032" w:type="dxa"/>
            <w:vAlign w:val="bottom"/>
          </w:tcPr>
          <w:p w14:paraId="132D0CE7" w14:textId="6DEF20D6" w:rsidR="00F91F41" w:rsidRPr="0093422D" w:rsidRDefault="00FA45C7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English</w:t>
            </w:r>
          </w:p>
        </w:tc>
        <w:tc>
          <w:tcPr>
            <w:tcW w:w="389" w:type="dxa"/>
            <w:vMerge/>
            <w:vAlign w:val="bottom"/>
          </w:tcPr>
          <w:p w14:paraId="4254A3A7" w14:textId="77777777" w:rsidR="00F91F41" w:rsidRPr="0062162A" w:rsidRDefault="00F91F41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171E2D" w14:textId="0701B103" w:rsidR="00FA45C7" w:rsidRPr="0062162A" w:rsidRDefault="000F066E" w:rsidP="000F06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FA45C7" w:rsidRPr="0062162A" w14:paraId="56471E1E" w14:textId="77777777">
        <w:tc>
          <w:tcPr>
            <w:tcW w:w="2255" w:type="dxa"/>
            <w:vAlign w:val="bottom"/>
          </w:tcPr>
          <w:p w14:paraId="1FE167F7" w14:textId="18E01C62" w:rsidR="00FA45C7" w:rsidRDefault="005E53A6">
            <w:pPr>
              <w:rPr>
                <w:rFonts w:cstheme="minorHAnsi"/>
              </w:rPr>
            </w:pPr>
            <w:r>
              <w:rPr>
                <w:rFonts w:cstheme="minorHAnsi"/>
              </w:rPr>
              <w:t>Todd Curry</w:t>
            </w:r>
          </w:p>
        </w:tc>
        <w:tc>
          <w:tcPr>
            <w:tcW w:w="4032" w:type="dxa"/>
            <w:vAlign w:val="bottom"/>
          </w:tcPr>
          <w:p w14:paraId="255E3F94" w14:textId="181BDA7F" w:rsidR="00FA45C7" w:rsidRDefault="005E53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Political Science and Pub</w:t>
            </w:r>
            <w:r w:rsidR="00FF31A7">
              <w:rPr>
                <w:rFonts w:cstheme="minorHAnsi"/>
                <w:i/>
                <w:iCs/>
              </w:rPr>
              <w:t>lic Administration</w:t>
            </w:r>
          </w:p>
        </w:tc>
        <w:tc>
          <w:tcPr>
            <w:tcW w:w="389" w:type="dxa"/>
            <w:vMerge/>
            <w:vAlign w:val="bottom"/>
          </w:tcPr>
          <w:p w14:paraId="2BB9EA3B" w14:textId="77777777" w:rsidR="00FA45C7" w:rsidRPr="0062162A" w:rsidRDefault="00FA45C7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5BAEA1" w14:textId="47F179E4" w:rsidR="00FA45C7" w:rsidRPr="0062162A" w:rsidRDefault="000F066E" w:rsidP="000F06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FA45C7" w:rsidRPr="0062162A" w14:paraId="6B6B72EA" w14:textId="77777777">
        <w:tc>
          <w:tcPr>
            <w:tcW w:w="2255" w:type="dxa"/>
            <w:vAlign w:val="bottom"/>
          </w:tcPr>
          <w:p w14:paraId="7A811C9D" w14:textId="129FE140" w:rsidR="00FA45C7" w:rsidRDefault="00563D54">
            <w:pPr>
              <w:rPr>
                <w:rFonts w:cstheme="minorHAnsi"/>
              </w:rPr>
            </w:pPr>
            <w:r>
              <w:rPr>
                <w:rFonts w:cstheme="minorHAnsi"/>
              </w:rPr>
              <w:t>Misty Duke</w:t>
            </w:r>
          </w:p>
        </w:tc>
        <w:tc>
          <w:tcPr>
            <w:tcW w:w="4032" w:type="dxa"/>
            <w:vAlign w:val="bottom"/>
          </w:tcPr>
          <w:p w14:paraId="4633A959" w14:textId="28CA0097" w:rsidR="00FA45C7" w:rsidRDefault="00563D54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Criminal Justice and Security Studies</w:t>
            </w:r>
          </w:p>
        </w:tc>
        <w:tc>
          <w:tcPr>
            <w:tcW w:w="389" w:type="dxa"/>
            <w:vMerge/>
            <w:vAlign w:val="bottom"/>
          </w:tcPr>
          <w:p w14:paraId="46F48DFA" w14:textId="77777777" w:rsidR="00FA45C7" w:rsidRPr="0062162A" w:rsidRDefault="00FA45C7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F79713" w14:textId="2865AED5" w:rsidR="00FA45C7" w:rsidRPr="0062162A" w:rsidRDefault="000F066E" w:rsidP="000F06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FA45C7" w:rsidRPr="0062162A" w14:paraId="0C1B27FF" w14:textId="77777777">
        <w:tc>
          <w:tcPr>
            <w:tcW w:w="2255" w:type="dxa"/>
            <w:vAlign w:val="bottom"/>
          </w:tcPr>
          <w:p w14:paraId="22282566" w14:textId="6956B0CA" w:rsidR="00FA45C7" w:rsidRDefault="00477918">
            <w:pPr>
              <w:rPr>
                <w:rFonts w:cstheme="minorHAnsi"/>
              </w:rPr>
            </w:pPr>
            <w:r>
              <w:rPr>
                <w:rFonts w:cstheme="minorHAnsi"/>
              </w:rPr>
              <w:t>Theodore Curry</w:t>
            </w:r>
          </w:p>
        </w:tc>
        <w:tc>
          <w:tcPr>
            <w:tcW w:w="4032" w:type="dxa"/>
            <w:vAlign w:val="bottom"/>
          </w:tcPr>
          <w:p w14:paraId="792F8880" w14:textId="0ED7591F" w:rsidR="00FA45C7" w:rsidRDefault="00477918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Criminal Justice and Security Studies</w:t>
            </w:r>
          </w:p>
        </w:tc>
        <w:tc>
          <w:tcPr>
            <w:tcW w:w="389" w:type="dxa"/>
            <w:vMerge/>
            <w:vAlign w:val="bottom"/>
          </w:tcPr>
          <w:p w14:paraId="2F949D86" w14:textId="77777777" w:rsidR="00FA45C7" w:rsidRPr="0062162A" w:rsidRDefault="00FA45C7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6BDD71" w14:textId="517ED1B2" w:rsidR="00FA45C7" w:rsidRPr="0062162A" w:rsidRDefault="000F066E" w:rsidP="000F06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F91F41" w:rsidRPr="0062162A" w14:paraId="09834461" w14:textId="77777777" w:rsidTr="005B42B0">
        <w:tc>
          <w:tcPr>
            <w:tcW w:w="2255" w:type="dxa"/>
            <w:vAlign w:val="bottom"/>
          </w:tcPr>
          <w:p w14:paraId="3B89573A" w14:textId="77777777" w:rsidR="00F91F41" w:rsidRPr="0062162A" w:rsidRDefault="00F91F41">
            <w:pPr>
              <w:rPr>
                <w:rFonts w:cstheme="minorHAnsi"/>
              </w:rPr>
            </w:pPr>
          </w:p>
        </w:tc>
        <w:tc>
          <w:tcPr>
            <w:tcW w:w="4032" w:type="dxa"/>
            <w:vAlign w:val="bottom"/>
          </w:tcPr>
          <w:p w14:paraId="1EE42131" w14:textId="77777777" w:rsidR="00F91F41" w:rsidRPr="0093422D" w:rsidRDefault="00F91F41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89" w:type="dxa"/>
            <w:vMerge/>
            <w:vAlign w:val="bottom"/>
          </w:tcPr>
          <w:p w14:paraId="30DA1577" w14:textId="77777777" w:rsidR="00F91F41" w:rsidRPr="0062162A" w:rsidRDefault="00F91F41">
            <w:pPr>
              <w:rPr>
                <w:rFonts w:cstheme="minorHAnsi"/>
              </w:rPr>
            </w:pPr>
          </w:p>
        </w:tc>
        <w:tc>
          <w:tcPr>
            <w:tcW w:w="1608" w:type="dxa"/>
            <w:vAlign w:val="bottom"/>
          </w:tcPr>
          <w:p w14:paraId="397646B4" w14:textId="77777777" w:rsidR="00F91F41" w:rsidRPr="0062162A" w:rsidRDefault="00F91F41">
            <w:pPr>
              <w:jc w:val="center"/>
              <w:rPr>
                <w:rFonts w:cstheme="minorHAnsi"/>
              </w:rPr>
            </w:pPr>
          </w:p>
        </w:tc>
      </w:tr>
    </w:tbl>
    <w:p w14:paraId="1F7CF20B" w14:textId="1460AC03" w:rsidR="00C109F4" w:rsidRDefault="00C109F4" w:rsidP="00C109F4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Revision and Approval of </w:t>
      </w:r>
      <w:r w:rsidR="00E27544">
        <w:rPr>
          <w:rFonts w:cstheme="minorHAnsi"/>
          <w:b/>
        </w:rPr>
        <w:t>February</w:t>
      </w:r>
      <w:r w:rsidR="006E654F">
        <w:rPr>
          <w:rFonts w:cstheme="minorHAnsi"/>
          <w:b/>
        </w:rPr>
        <w:t xml:space="preserve"> 202</w:t>
      </w:r>
      <w:r w:rsidR="00987ACC">
        <w:rPr>
          <w:rFonts w:cstheme="minorHAnsi"/>
          <w:b/>
        </w:rPr>
        <w:t>4</w:t>
      </w:r>
      <w:r w:rsidR="006E654F">
        <w:rPr>
          <w:rFonts w:cstheme="minorHAnsi"/>
          <w:b/>
        </w:rPr>
        <w:t xml:space="preserve"> Minutes</w:t>
      </w:r>
    </w:p>
    <w:p w14:paraId="435CBCA2" w14:textId="1AD1FFD2" w:rsidR="006E654F" w:rsidRPr="005A28C1" w:rsidRDefault="005A28C1" w:rsidP="006E654F">
      <w:pPr>
        <w:pStyle w:val="ListParagraph"/>
        <w:numPr>
          <w:ilvl w:val="1"/>
          <w:numId w:val="1"/>
        </w:numPr>
        <w:rPr>
          <w:rFonts w:cstheme="minorHAnsi"/>
          <w:b/>
        </w:rPr>
      </w:pPr>
      <w:r>
        <w:rPr>
          <w:rFonts w:cstheme="minorHAnsi"/>
          <w:bCs/>
        </w:rPr>
        <w:t>Revisions:</w:t>
      </w:r>
      <w:r w:rsidR="001F2171">
        <w:rPr>
          <w:rFonts w:cstheme="minorHAnsi"/>
          <w:bCs/>
        </w:rPr>
        <w:t xml:space="preserve"> No revisions</w:t>
      </w:r>
    </w:p>
    <w:p w14:paraId="780CB249" w14:textId="38FA64A4" w:rsidR="005A28C1" w:rsidRPr="005A28C1" w:rsidRDefault="005A28C1" w:rsidP="006E654F">
      <w:pPr>
        <w:pStyle w:val="ListParagraph"/>
        <w:numPr>
          <w:ilvl w:val="1"/>
          <w:numId w:val="1"/>
        </w:numPr>
        <w:rPr>
          <w:rFonts w:cstheme="minorHAnsi"/>
          <w:b/>
        </w:rPr>
      </w:pPr>
      <w:r>
        <w:rPr>
          <w:rFonts w:cstheme="minorHAnsi"/>
          <w:bCs/>
        </w:rPr>
        <w:t xml:space="preserve">Motion: </w:t>
      </w:r>
      <w:r w:rsidR="001F2171">
        <w:rPr>
          <w:rFonts w:cstheme="minorHAnsi"/>
          <w:bCs/>
        </w:rPr>
        <w:t>Unanimous consent</w:t>
      </w:r>
    </w:p>
    <w:p w14:paraId="3A5643CD" w14:textId="4A263940" w:rsidR="005A28C1" w:rsidRDefault="00E27544" w:rsidP="006E654F">
      <w:pPr>
        <w:pStyle w:val="ListParagraph"/>
        <w:numPr>
          <w:ilvl w:val="1"/>
          <w:numId w:val="1"/>
        </w:numPr>
        <w:rPr>
          <w:rFonts w:cstheme="minorHAnsi"/>
          <w:b/>
        </w:rPr>
      </w:pPr>
      <w:r>
        <w:rPr>
          <w:rFonts w:cstheme="minorHAnsi"/>
          <w:bCs/>
        </w:rPr>
        <w:t>February</w:t>
      </w:r>
      <w:r w:rsidR="005A28C1">
        <w:rPr>
          <w:rFonts w:cstheme="minorHAnsi"/>
          <w:bCs/>
        </w:rPr>
        <w:t xml:space="preserve"> 202</w:t>
      </w:r>
      <w:r w:rsidR="00987ACC">
        <w:rPr>
          <w:rFonts w:cstheme="minorHAnsi"/>
          <w:bCs/>
        </w:rPr>
        <w:t xml:space="preserve">4 </w:t>
      </w:r>
      <w:r w:rsidR="005A28C1">
        <w:rPr>
          <w:rFonts w:cstheme="minorHAnsi"/>
          <w:bCs/>
        </w:rPr>
        <w:t>Minutes Approved</w:t>
      </w:r>
    </w:p>
    <w:p w14:paraId="616C97CD" w14:textId="77777777" w:rsidR="006E654F" w:rsidRDefault="006E654F" w:rsidP="006E654F">
      <w:pPr>
        <w:pStyle w:val="ListParagraph"/>
        <w:rPr>
          <w:rFonts w:cstheme="minorHAnsi"/>
          <w:b/>
        </w:rPr>
      </w:pPr>
    </w:p>
    <w:p w14:paraId="470568D3" w14:textId="525F5EE9" w:rsidR="006E654F" w:rsidRDefault="006E654F" w:rsidP="00C109F4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Revision and Approval of </w:t>
      </w:r>
      <w:r w:rsidR="00E27544">
        <w:rPr>
          <w:rFonts w:cstheme="minorHAnsi"/>
          <w:b/>
        </w:rPr>
        <w:t>March</w:t>
      </w:r>
      <w:r>
        <w:rPr>
          <w:rFonts w:cstheme="minorHAnsi"/>
          <w:b/>
        </w:rPr>
        <w:t xml:space="preserve"> 202</w:t>
      </w:r>
      <w:r w:rsidR="00987ACC">
        <w:rPr>
          <w:rFonts w:cstheme="minorHAnsi"/>
          <w:b/>
        </w:rPr>
        <w:t>4</w:t>
      </w:r>
      <w:r>
        <w:rPr>
          <w:rFonts w:cstheme="minorHAnsi"/>
          <w:b/>
        </w:rPr>
        <w:t xml:space="preserve"> Agenda</w:t>
      </w:r>
    </w:p>
    <w:p w14:paraId="51FF697F" w14:textId="0841027D" w:rsidR="005A28C1" w:rsidRDefault="005A28C1" w:rsidP="005A28C1">
      <w:pPr>
        <w:pStyle w:val="ListParagraph"/>
        <w:numPr>
          <w:ilvl w:val="1"/>
          <w:numId w:val="1"/>
        </w:numPr>
        <w:rPr>
          <w:rFonts w:cstheme="minorHAnsi"/>
          <w:b/>
        </w:rPr>
      </w:pPr>
      <w:r>
        <w:rPr>
          <w:rFonts w:cstheme="minorHAnsi"/>
          <w:bCs/>
        </w:rPr>
        <w:t>Revisions:</w:t>
      </w:r>
      <w:r w:rsidR="00C20706">
        <w:rPr>
          <w:rFonts w:cstheme="minorHAnsi"/>
          <w:bCs/>
        </w:rPr>
        <w:t xml:space="preserve"> No revisions</w:t>
      </w:r>
    </w:p>
    <w:p w14:paraId="78D0CE8C" w14:textId="42AA6BE2" w:rsidR="006E654F" w:rsidRPr="005A28C1" w:rsidRDefault="005A28C1" w:rsidP="006E654F">
      <w:pPr>
        <w:pStyle w:val="ListParagraph"/>
        <w:numPr>
          <w:ilvl w:val="1"/>
          <w:numId w:val="1"/>
        </w:numPr>
        <w:rPr>
          <w:rFonts w:cstheme="minorHAnsi"/>
          <w:b/>
        </w:rPr>
      </w:pPr>
      <w:r>
        <w:rPr>
          <w:rFonts w:cstheme="minorHAnsi"/>
          <w:bCs/>
        </w:rPr>
        <w:t>Motion:</w:t>
      </w:r>
      <w:r w:rsidR="00C20706">
        <w:rPr>
          <w:rFonts w:cstheme="minorHAnsi"/>
          <w:bCs/>
        </w:rPr>
        <w:t xml:space="preserve"> Unanimous consent</w:t>
      </w:r>
    </w:p>
    <w:p w14:paraId="47563C1E" w14:textId="3AB99938" w:rsidR="005A28C1" w:rsidRDefault="00E27544" w:rsidP="006E654F">
      <w:pPr>
        <w:pStyle w:val="ListParagraph"/>
        <w:numPr>
          <w:ilvl w:val="1"/>
          <w:numId w:val="1"/>
        </w:numPr>
        <w:rPr>
          <w:rFonts w:cstheme="minorHAnsi"/>
          <w:b/>
        </w:rPr>
      </w:pPr>
      <w:r>
        <w:rPr>
          <w:rFonts w:cstheme="minorHAnsi"/>
          <w:bCs/>
        </w:rPr>
        <w:t>March</w:t>
      </w:r>
      <w:r w:rsidR="005A28C1">
        <w:rPr>
          <w:rFonts w:cstheme="minorHAnsi"/>
          <w:bCs/>
        </w:rPr>
        <w:t xml:space="preserve"> 202</w:t>
      </w:r>
      <w:r w:rsidR="00987ACC">
        <w:rPr>
          <w:rFonts w:cstheme="minorHAnsi"/>
          <w:bCs/>
        </w:rPr>
        <w:t>4</w:t>
      </w:r>
      <w:r w:rsidR="005A28C1">
        <w:rPr>
          <w:rFonts w:cstheme="minorHAnsi"/>
          <w:bCs/>
        </w:rPr>
        <w:t xml:space="preserve"> Agenda Approved</w:t>
      </w:r>
    </w:p>
    <w:p w14:paraId="6FBF8D45" w14:textId="77777777" w:rsidR="006E654F" w:rsidRDefault="006E654F" w:rsidP="006E654F">
      <w:pPr>
        <w:pStyle w:val="ListParagraph"/>
        <w:rPr>
          <w:rFonts w:cstheme="minorHAnsi"/>
          <w:b/>
        </w:rPr>
      </w:pPr>
    </w:p>
    <w:p w14:paraId="7CFB3E36" w14:textId="77777777" w:rsidR="00A74CE1" w:rsidRDefault="00A74CE1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22D9C245" w14:textId="1EA00C0E" w:rsidR="00F91F41" w:rsidRPr="0062162A" w:rsidRDefault="00F91F41" w:rsidP="00C109F4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62162A">
        <w:rPr>
          <w:rFonts w:cstheme="minorHAnsi"/>
          <w:b/>
        </w:rPr>
        <w:lastRenderedPageBreak/>
        <w:t>Special Business</w:t>
      </w:r>
    </w:p>
    <w:p w14:paraId="16FEA25E" w14:textId="350768C2" w:rsidR="00F91F41" w:rsidRPr="0062162A" w:rsidRDefault="00E81F67" w:rsidP="006E654F">
      <w:pPr>
        <w:pStyle w:val="ListParagraph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No special business to discuss.</w:t>
      </w:r>
    </w:p>
    <w:p w14:paraId="41A7A6B2" w14:textId="77777777" w:rsidR="00F91F41" w:rsidRDefault="00F91F41" w:rsidP="00F91F41">
      <w:pPr>
        <w:pStyle w:val="ListParagraph"/>
        <w:ind w:left="0"/>
        <w:rPr>
          <w:rFonts w:cstheme="minorHAnsi"/>
          <w:b/>
        </w:rPr>
      </w:pPr>
    </w:p>
    <w:p w14:paraId="57B2DD7E" w14:textId="77777777" w:rsidR="00C3572D" w:rsidRPr="0062162A" w:rsidRDefault="00C3572D" w:rsidP="00C109F4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62162A">
        <w:rPr>
          <w:rFonts w:cstheme="minorHAnsi"/>
          <w:b/>
        </w:rPr>
        <w:t>Old Business</w:t>
      </w:r>
    </w:p>
    <w:p w14:paraId="03E81B05" w14:textId="7D70C6EE" w:rsidR="00464364" w:rsidRPr="0062162A" w:rsidRDefault="00E81F67" w:rsidP="006E654F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No old business to discuss. </w:t>
      </w:r>
    </w:p>
    <w:p w14:paraId="7A614609" w14:textId="77777777" w:rsidR="00464364" w:rsidRPr="0062162A" w:rsidRDefault="00464364" w:rsidP="00F91F41">
      <w:pPr>
        <w:pStyle w:val="ListParagraph"/>
        <w:ind w:left="0"/>
        <w:rPr>
          <w:rFonts w:cstheme="minorHAnsi"/>
        </w:rPr>
      </w:pPr>
    </w:p>
    <w:p w14:paraId="00C8C275" w14:textId="77777777" w:rsidR="00C3572D" w:rsidRPr="0062162A" w:rsidRDefault="00C3572D" w:rsidP="00C109F4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62162A">
        <w:rPr>
          <w:rFonts w:cstheme="minorHAnsi"/>
          <w:b/>
        </w:rPr>
        <w:t>New Business</w:t>
      </w:r>
    </w:p>
    <w:p w14:paraId="30D8A74C" w14:textId="09E102EA" w:rsidR="00464364" w:rsidRDefault="00821491" w:rsidP="006E654F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Department of Criminal Justice and Security Studies</w:t>
      </w:r>
    </w:p>
    <w:p w14:paraId="5EBEFF6D" w14:textId="2CE6ECAC" w:rsidR="005A28C1" w:rsidRDefault="00DA3C3D" w:rsidP="005A28C1">
      <w:pPr>
        <w:pStyle w:val="ListParagraph"/>
        <w:numPr>
          <w:ilvl w:val="1"/>
          <w:numId w:val="17"/>
        </w:numPr>
        <w:rPr>
          <w:rFonts w:cstheme="minorHAnsi"/>
        </w:rPr>
      </w:pPr>
      <w:r>
        <w:rPr>
          <w:rFonts w:cstheme="minorHAnsi"/>
        </w:rPr>
        <w:t>Course changes to MS-CCJ program</w:t>
      </w:r>
    </w:p>
    <w:p w14:paraId="14921F42" w14:textId="088803D3" w:rsidR="005A28C1" w:rsidRDefault="005A28C1" w:rsidP="005A28C1">
      <w:pPr>
        <w:pStyle w:val="ListParagraph"/>
        <w:numPr>
          <w:ilvl w:val="2"/>
          <w:numId w:val="17"/>
        </w:numPr>
        <w:rPr>
          <w:rFonts w:cstheme="minorHAnsi"/>
        </w:rPr>
      </w:pPr>
      <w:r>
        <w:rPr>
          <w:rFonts w:cstheme="minorHAnsi"/>
        </w:rPr>
        <w:t>Discussion led by</w:t>
      </w:r>
      <w:r w:rsidR="00AE5E21">
        <w:rPr>
          <w:rFonts w:cstheme="minorHAnsi"/>
        </w:rPr>
        <w:t xml:space="preserve"> Curry</w:t>
      </w:r>
    </w:p>
    <w:p w14:paraId="3EB29441" w14:textId="458CD693" w:rsidR="005A28C1" w:rsidRDefault="005A28C1" w:rsidP="005A28C1">
      <w:pPr>
        <w:pStyle w:val="ListParagraph"/>
        <w:numPr>
          <w:ilvl w:val="3"/>
          <w:numId w:val="17"/>
        </w:numPr>
        <w:rPr>
          <w:rFonts w:cstheme="minorHAnsi"/>
        </w:rPr>
      </w:pPr>
      <w:r>
        <w:rPr>
          <w:rFonts w:cstheme="minorHAnsi"/>
        </w:rPr>
        <w:t>Proposal seeks to</w:t>
      </w:r>
      <w:r w:rsidR="00DA3C3D">
        <w:rPr>
          <w:rFonts w:cstheme="minorHAnsi"/>
        </w:rPr>
        <w:t xml:space="preserve"> </w:t>
      </w:r>
      <w:r w:rsidR="00B36810">
        <w:rPr>
          <w:rFonts w:cstheme="minorHAnsi"/>
        </w:rPr>
        <w:t>have minor changes to the General Requirements of certain existing courses in the Master of Science in Criminology and Criminal Justice Program</w:t>
      </w:r>
    </w:p>
    <w:p w14:paraId="51E5C047" w14:textId="08C4BBE1" w:rsidR="005A28C1" w:rsidRDefault="005A28C1" w:rsidP="005A28C1">
      <w:pPr>
        <w:pStyle w:val="ListParagraph"/>
        <w:numPr>
          <w:ilvl w:val="1"/>
          <w:numId w:val="17"/>
        </w:numPr>
        <w:rPr>
          <w:rFonts w:cstheme="minorHAnsi"/>
        </w:rPr>
      </w:pPr>
      <w:r>
        <w:rPr>
          <w:rFonts w:cstheme="minorHAnsi"/>
        </w:rPr>
        <w:t>Motion:</w:t>
      </w:r>
      <w:r w:rsidR="00AE5E21">
        <w:rPr>
          <w:rFonts w:cstheme="minorHAnsi"/>
        </w:rPr>
        <w:t xml:space="preserve"> Unanimous consent</w:t>
      </w:r>
    </w:p>
    <w:p w14:paraId="25D1E58A" w14:textId="041BA5B3" w:rsidR="005A28C1" w:rsidRDefault="005A28C1" w:rsidP="005A28C1">
      <w:pPr>
        <w:pStyle w:val="ListParagraph"/>
        <w:numPr>
          <w:ilvl w:val="1"/>
          <w:numId w:val="17"/>
        </w:numPr>
        <w:rPr>
          <w:rFonts w:cstheme="minorHAnsi"/>
        </w:rPr>
      </w:pPr>
      <w:r>
        <w:rPr>
          <w:rFonts w:cstheme="minorHAnsi"/>
        </w:rPr>
        <w:t>Curriculum change</w:t>
      </w:r>
      <w:r w:rsidR="00AE5E21">
        <w:rPr>
          <w:rFonts w:cstheme="minorHAnsi"/>
        </w:rPr>
        <w:t xml:space="preserve"> approved as submitted</w:t>
      </w:r>
    </w:p>
    <w:p w14:paraId="199C961A" w14:textId="61BAB4DC" w:rsidR="005A28C1" w:rsidRDefault="00EB137D" w:rsidP="005A28C1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Department of Political Science and Public Administration</w:t>
      </w:r>
    </w:p>
    <w:p w14:paraId="03CAABE0" w14:textId="599CA32D" w:rsidR="005A28C1" w:rsidRDefault="005656B1" w:rsidP="005A28C1">
      <w:pPr>
        <w:pStyle w:val="ListParagraph"/>
        <w:numPr>
          <w:ilvl w:val="1"/>
          <w:numId w:val="17"/>
        </w:numPr>
        <w:rPr>
          <w:rFonts w:cstheme="minorHAnsi"/>
        </w:rPr>
      </w:pPr>
      <w:r>
        <w:rPr>
          <w:rFonts w:cstheme="minorHAnsi"/>
        </w:rPr>
        <w:t>Addition of POLS 3300 and Subsequent Degree Plan Changes</w:t>
      </w:r>
    </w:p>
    <w:p w14:paraId="10E2E209" w14:textId="7BB432F3" w:rsidR="005A28C1" w:rsidRDefault="005A28C1" w:rsidP="005A28C1">
      <w:pPr>
        <w:pStyle w:val="ListParagraph"/>
        <w:numPr>
          <w:ilvl w:val="2"/>
          <w:numId w:val="17"/>
        </w:numPr>
        <w:rPr>
          <w:rFonts w:cstheme="minorHAnsi"/>
        </w:rPr>
      </w:pPr>
      <w:r>
        <w:rPr>
          <w:rFonts w:cstheme="minorHAnsi"/>
        </w:rPr>
        <w:t>Discussion led by</w:t>
      </w:r>
      <w:r w:rsidR="005656B1">
        <w:rPr>
          <w:rFonts w:cstheme="minorHAnsi"/>
        </w:rPr>
        <w:t xml:space="preserve"> </w:t>
      </w:r>
      <w:r w:rsidR="00AE5E21">
        <w:rPr>
          <w:rFonts w:cstheme="minorHAnsi"/>
        </w:rPr>
        <w:t>Curry</w:t>
      </w:r>
    </w:p>
    <w:p w14:paraId="1D737593" w14:textId="6381C487" w:rsidR="005A28C1" w:rsidRDefault="005A28C1" w:rsidP="005A28C1">
      <w:pPr>
        <w:pStyle w:val="ListParagraph"/>
        <w:numPr>
          <w:ilvl w:val="3"/>
          <w:numId w:val="17"/>
        </w:numPr>
        <w:rPr>
          <w:rFonts w:cstheme="minorHAnsi"/>
        </w:rPr>
      </w:pPr>
      <w:r>
        <w:rPr>
          <w:rFonts w:cstheme="minorHAnsi"/>
        </w:rPr>
        <w:t xml:space="preserve">Proposal seeks to </w:t>
      </w:r>
      <w:r w:rsidR="005656B1">
        <w:rPr>
          <w:rFonts w:cstheme="minorHAnsi"/>
        </w:rPr>
        <w:t>change the required research methods course from 6 to 3 credit hours</w:t>
      </w:r>
    </w:p>
    <w:p w14:paraId="40B202D3" w14:textId="6A663EE5" w:rsidR="005A28C1" w:rsidRDefault="005A28C1" w:rsidP="005A28C1">
      <w:pPr>
        <w:pStyle w:val="ListParagraph"/>
        <w:numPr>
          <w:ilvl w:val="1"/>
          <w:numId w:val="17"/>
        </w:numPr>
        <w:rPr>
          <w:rFonts w:cstheme="minorHAnsi"/>
        </w:rPr>
      </w:pPr>
      <w:r>
        <w:rPr>
          <w:rFonts w:cstheme="minorHAnsi"/>
        </w:rPr>
        <w:t>Motion:</w:t>
      </w:r>
      <w:r w:rsidR="00AE5E21">
        <w:rPr>
          <w:rFonts w:cstheme="minorHAnsi"/>
        </w:rPr>
        <w:t xml:space="preserve"> Unanimous consent</w:t>
      </w:r>
    </w:p>
    <w:p w14:paraId="27F635F8" w14:textId="0F791840" w:rsidR="005A28C1" w:rsidRPr="005A28C1" w:rsidRDefault="005A28C1" w:rsidP="005A28C1">
      <w:pPr>
        <w:pStyle w:val="ListParagraph"/>
        <w:numPr>
          <w:ilvl w:val="1"/>
          <w:numId w:val="17"/>
        </w:numPr>
        <w:rPr>
          <w:rFonts w:cstheme="minorHAnsi"/>
        </w:rPr>
      </w:pPr>
      <w:r>
        <w:rPr>
          <w:rFonts w:cstheme="minorHAnsi"/>
        </w:rPr>
        <w:t>Curriculum change</w:t>
      </w:r>
      <w:r w:rsidR="00AE5E21">
        <w:rPr>
          <w:rFonts w:cstheme="minorHAnsi"/>
        </w:rPr>
        <w:t xml:space="preserve"> approved as submitted</w:t>
      </w:r>
    </w:p>
    <w:p w14:paraId="13E6EEA1" w14:textId="5B606E87" w:rsidR="005A28C1" w:rsidRDefault="008141B6" w:rsidP="005A28C1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 xml:space="preserve">Intelligence and National </w:t>
      </w:r>
      <w:r w:rsidR="008C71E8">
        <w:rPr>
          <w:rFonts w:cstheme="minorHAnsi"/>
        </w:rPr>
        <w:t>Security Studies Program</w:t>
      </w:r>
    </w:p>
    <w:p w14:paraId="0DFF3B2C" w14:textId="2CB44175" w:rsidR="005A28C1" w:rsidRDefault="008C71E8" w:rsidP="005A28C1">
      <w:pPr>
        <w:pStyle w:val="ListParagraph"/>
        <w:numPr>
          <w:ilvl w:val="1"/>
          <w:numId w:val="17"/>
        </w:numPr>
        <w:rPr>
          <w:rFonts w:cstheme="minorHAnsi"/>
        </w:rPr>
      </w:pPr>
      <w:r>
        <w:rPr>
          <w:rFonts w:cstheme="minorHAnsi"/>
        </w:rPr>
        <w:t>INSS MS Admissions Changes</w:t>
      </w:r>
    </w:p>
    <w:p w14:paraId="5962CED7" w14:textId="6B54EA87" w:rsidR="005A28C1" w:rsidRDefault="005A28C1" w:rsidP="005A28C1">
      <w:pPr>
        <w:pStyle w:val="ListParagraph"/>
        <w:numPr>
          <w:ilvl w:val="2"/>
          <w:numId w:val="17"/>
        </w:numPr>
        <w:rPr>
          <w:rFonts w:cstheme="minorHAnsi"/>
        </w:rPr>
      </w:pPr>
      <w:r>
        <w:rPr>
          <w:rFonts w:cstheme="minorHAnsi"/>
        </w:rPr>
        <w:t>Discussion led by</w:t>
      </w:r>
      <w:r w:rsidR="00AE5E21">
        <w:rPr>
          <w:rFonts w:cstheme="minorHAnsi"/>
        </w:rPr>
        <w:t xml:space="preserve"> Duke</w:t>
      </w:r>
    </w:p>
    <w:p w14:paraId="452B2C5C" w14:textId="08719533" w:rsidR="005A28C1" w:rsidRDefault="005A28C1" w:rsidP="005A28C1">
      <w:pPr>
        <w:pStyle w:val="ListParagraph"/>
        <w:numPr>
          <w:ilvl w:val="3"/>
          <w:numId w:val="17"/>
        </w:numPr>
        <w:rPr>
          <w:rFonts w:cstheme="minorHAnsi"/>
        </w:rPr>
      </w:pPr>
      <w:r>
        <w:rPr>
          <w:rFonts w:cstheme="minorHAnsi"/>
        </w:rPr>
        <w:t>Proposal seeks to</w:t>
      </w:r>
      <w:r w:rsidR="008C71E8">
        <w:rPr>
          <w:rFonts w:cstheme="minorHAnsi"/>
        </w:rPr>
        <w:t xml:space="preserve"> drop the standardized test requirement</w:t>
      </w:r>
    </w:p>
    <w:p w14:paraId="451EE3C4" w14:textId="3AF79D63" w:rsidR="005A28C1" w:rsidRDefault="005A28C1" w:rsidP="005A28C1">
      <w:pPr>
        <w:pStyle w:val="ListParagraph"/>
        <w:numPr>
          <w:ilvl w:val="1"/>
          <w:numId w:val="17"/>
        </w:numPr>
        <w:rPr>
          <w:rFonts w:cstheme="minorHAnsi"/>
        </w:rPr>
      </w:pPr>
      <w:r>
        <w:rPr>
          <w:rFonts w:cstheme="minorHAnsi"/>
        </w:rPr>
        <w:t>Motion:</w:t>
      </w:r>
      <w:r w:rsidR="00AE5E21">
        <w:rPr>
          <w:rFonts w:cstheme="minorHAnsi"/>
        </w:rPr>
        <w:t xml:space="preserve"> Unanimous consent</w:t>
      </w:r>
    </w:p>
    <w:p w14:paraId="355B3EF3" w14:textId="3D54E8B1" w:rsidR="005A28C1" w:rsidRDefault="005A28C1" w:rsidP="005A28C1">
      <w:pPr>
        <w:pStyle w:val="ListParagraph"/>
        <w:numPr>
          <w:ilvl w:val="1"/>
          <w:numId w:val="17"/>
        </w:numPr>
        <w:rPr>
          <w:rFonts w:cstheme="minorHAnsi"/>
        </w:rPr>
      </w:pPr>
      <w:r>
        <w:rPr>
          <w:rFonts w:cstheme="minorHAnsi"/>
        </w:rPr>
        <w:t>Curriculum change</w:t>
      </w:r>
      <w:r w:rsidR="00AE5E21">
        <w:rPr>
          <w:rFonts w:cstheme="minorHAnsi"/>
        </w:rPr>
        <w:t xml:space="preserve"> approved as committed</w:t>
      </w:r>
    </w:p>
    <w:p w14:paraId="05083B87" w14:textId="74D453F8" w:rsidR="008141B6" w:rsidRDefault="00162B3F" w:rsidP="008141B6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Department of English</w:t>
      </w:r>
    </w:p>
    <w:p w14:paraId="27E0658A" w14:textId="262915A5" w:rsidR="008141B6" w:rsidRDefault="00162B3F" w:rsidP="008141B6">
      <w:pPr>
        <w:pStyle w:val="ListParagraph"/>
        <w:numPr>
          <w:ilvl w:val="1"/>
          <w:numId w:val="17"/>
        </w:numPr>
        <w:rPr>
          <w:rFonts w:cstheme="minorHAnsi"/>
        </w:rPr>
      </w:pPr>
      <w:r>
        <w:rPr>
          <w:rFonts w:cstheme="minorHAnsi"/>
        </w:rPr>
        <w:t>RWS Courses as Block Electives Options</w:t>
      </w:r>
    </w:p>
    <w:p w14:paraId="66A41B26" w14:textId="1A82368F" w:rsidR="008141B6" w:rsidRDefault="008141B6" w:rsidP="008141B6">
      <w:pPr>
        <w:pStyle w:val="ListParagraph"/>
        <w:numPr>
          <w:ilvl w:val="2"/>
          <w:numId w:val="17"/>
        </w:numPr>
        <w:rPr>
          <w:rFonts w:cstheme="minorHAnsi"/>
        </w:rPr>
      </w:pPr>
      <w:r>
        <w:rPr>
          <w:rFonts w:cstheme="minorHAnsi"/>
        </w:rPr>
        <w:t>Discussion led by</w:t>
      </w:r>
      <w:r w:rsidR="00E66B5E">
        <w:rPr>
          <w:rFonts w:cstheme="minorHAnsi"/>
        </w:rPr>
        <w:t xml:space="preserve"> </w:t>
      </w:r>
      <w:r w:rsidR="00201807">
        <w:rPr>
          <w:rFonts w:cstheme="minorHAnsi"/>
        </w:rPr>
        <w:t>Martin &amp; Lee</w:t>
      </w:r>
    </w:p>
    <w:p w14:paraId="40B26D9A" w14:textId="60574A9F" w:rsidR="008141B6" w:rsidRDefault="008141B6" w:rsidP="008141B6">
      <w:pPr>
        <w:pStyle w:val="ListParagraph"/>
        <w:numPr>
          <w:ilvl w:val="3"/>
          <w:numId w:val="17"/>
        </w:numPr>
        <w:rPr>
          <w:rFonts w:cstheme="minorHAnsi"/>
        </w:rPr>
      </w:pPr>
      <w:r>
        <w:rPr>
          <w:rFonts w:cstheme="minorHAnsi"/>
        </w:rPr>
        <w:t>Proposal seeks to</w:t>
      </w:r>
      <w:r w:rsidR="004E4342">
        <w:rPr>
          <w:rFonts w:cstheme="minorHAnsi"/>
        </w:rPr>
        <w:t xml:space="preserve"> count four Rhetoric and Writing Studies (RWS) </w:t>
      </w:r>
      <w:r w:rsidR="00DA1B33">
        <w:rPr>
          <w:rFonts w:cstheme="minorHAnsi"/>
        </w:rPr>
        <w:t>Technical Writing and User Experience (TWUX) courses as block electives for non-TWUX majors in the College of Liberal Arts</w:t>
      </w:r>
    </w:p>
    <w:p w14:paraId="18237CE6" w14:textId="460FCA17" w:rsidR="008141B6" w:rsidRDefault="008141B6" w:rsidP="008141B6">
      <w:pPr>
        <w:pStyle w:val="ListParagraph"/>
        <w:numPr>
          <w:ilvl w:val="1"/>
          <w:numId w:val="17"/>
        </w:numPr>
        <w:rPr>
          <w:rFonts w:cstheme="minorHAnsi"/>
        </w:rPr>
      </w:pPr>
      <w:r>
        <w:rPr>
          <w:rFonts w:cstheme="minorHAnsi"/>
        </w:rPr>
        <w:t>Motion:</w:t>
      </w:r>
      <w:r w:rsidR="00AE5E21">
        <w:rPr>
          <w:rFonts w:cstheme="minorHAnsi"/>
        </w:rPr>
        <w:t xml:space="preserve"> </w:t>
      </w:r>
      <w:r w:rsidR="00F26269">
        <w:rPr>
          <w:rFonts w:cstheme="minorHAnsi"/>
        </w:rPr>
        <w:t>Unanimous consent</w:t>
      </w:r>
    </w:p>
    <w:p w14:paraId="247B2FC4" w14:textId="091E26B3" w:rsidR="008141B6" w:rsidRPr="00F91F41" w:rsidRDefault="008141B6" w:rsidP="008141B6">
      <w:pPr>
        <w:pStyle w:val="ListParagraph"/>
        <w:numPr>
          <w:ilvl w:val="1"/>
          <w:numId w:val="17"/>
        </w:numPr>
        <w:rPr>
          <w:rFonts w:cstheme="minorHAnsi"/>
        </w:rPr>
      </w:pPr>
      <w:r>
        <w:rPr>
          <w:rFonts w:cstheme="minorHAnsi"/>
        </w:rPr>
        <w:t>Curriculum change</w:t>
      </w:r>
      <w:r w:rsidR="00F26269">
        <w:rPr>
          <w:rFonts w:cstheme="minorHAnsi"/>
        </w:rPr>
        <w:t xml:space="preserve"> approved as submitted</w:t>
      </w:r>
    </w:p>
    <w:p w14:paraId="3A5020C9" w14:textId="5543B147" w:rsidR="008141B6" w:rsidRDefault="0050104D" w:rsidP="008141B6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College of Liberal Arts</w:t>
      </w:r>
    </w:p>
    <w:p w14:paraId="2F068F92" w14:textId="6A71CA09" w:rsidR="008141B6" w:rsidRDefault="0050104D" w:rsidP="008141B6">
      <w:pPr>
        <w:pStyle w:val="ListParagraph"/>
        <w:numPr>
          <w:ilvl w:val="1"/>
          <w:numId w:val="17"/>
        </w:numPr>
        <w:rPr>
          <w:rFonts w:cstheme="minorHAnsi"/>
        </w:rPr>
      </w:pPr>
      <w:r>
        <w:rPr>
          <w:rFonts w:cstheme="minorHAnsi"/>
        </w:rPr>
        <w:t>CEL Designations</w:t>
      </w:r>
    </w:p>
    <w:p w14:paraId="29BE91A2" w14:textId="17B3EB83" w:rsidR="008141B6" w:rsidRDefault="008141B6" w:rsidP="008141B6">
      <w:pPr>
        <w:pStyle w:val="ListParagraph"/>
        <w:numPr>
          <w:ilvl w:val="2"/>
          <w:numId w:val="17"/>
        </w:numPr>
        <w:rPr>
          <w:rFonts w:cstheme="minorHAnsi"/>
        </w:rPr>
      </w:pPr>
      <w:r>
        <w:rPr>
          <w:rFonts w:cstheme="minorHAnsi"/>
        </w:rPr>
        <w:t>Discussion led by</w:t>
      </w:r>
      <w:r w:rsidR="00201807">
        <w:rPr>
          <w:rFonts w:cstheme="minorHAnsi"/>
        </w:rPr>
        <w:t xml:space="preserve"> </w:t>
      </w:r>
      <w:r w:rsidR="00CF7E62">
        <w:rPr>
          <w:rFonts w:cstheme="minorHAnsi"/>
        </w:rPr>
        <w:t>Cartwright</w:t>
      </w:r>
    </w:p>
    <w:p w14:paraId="0EE5B32B" w14:textId="7C452F4B" w:rsidR="008141B6" w:rsidRDefault="008141B6" w:rsidP="008141B6">
      <w:pPr>
        <w:pStyle w:val="ListParagraph"/>
        <w:numPr>
          <w:ilvl w:val="3"/>
          <w:numId w:val="17"/>
        </w:numPr>
        <w:rPr>
          <w:rFonts w:cstheme="minorHAnsi"/>
        </w:rPr>
      </w:pPr>
      <w:r>
        <w:rPr>
          <w:rFonts w:cstheme="minorHAnsi"/>
        </w:rPr>
        <w:t>Proposal seeks to</w:t>
      </w:r>
      <w:r w:rsidR="0050104D">
        <w:rPr>
          <w:rFonts w:cstheme="minorHAnsi"/>
        </w:rPr>
        <w:t xml:space="preserve"> </w:t>
      </w:r>
      <w:r w:rsidR="007A0C2F">
        <w:rPr>
          <w:rFonts w:cstheme="minorHAnsi"/>
        </w:rPr>
        <w:t xml:space="preserve">designate 25 courses scheduled for Fall 2024 and 10 courses scheduled for Summer and Fall 2024 as </w:t>
      </w:r>
      <w:r w:rsidR="00120D3E">
        <w:rPr>
          <w:rFonts w:cstheme="minorHAnsi"/>
        </w:rPr>
        <w:t>CEL</w:t>
      </w:r>
    </w:p>
    <w:p w14:paraId="1D173EC2" w14:textId="5854A683" w:rsidR="008141B6" w:rsidRDefault="008141B6" w:rsidP="008141B6">
      <w:pPr>
        <w:pStyle w:val="ListParagraph"/>
        <w:numPr>
          <w:ilvl w:val="1"/>
          <w:numId w:val="17"/>
        </w:numPr>
        <w:rPr>
          <w:rFonts w:cstheme="minorHAnsi"/>
        </w:rPr>
      </w:pPr>
      <w:r>
        <w:rPr>
          <w:rFonts w:cstheme="minorHAnsi"/>
        </w:rPr>
        <w:t>Motion:</w:t>
      </w:r>
      <w:r w:rsidR="00F26269">
        <w:rPr>
          <w:rFonts w:cstheme="minorHAnsi"/>
        </w:rPr>
        <w:t xml:space="preserve"> Unanimous consent</w:t>
      </w:r>
    </w:p>
    <w:p w14:paraId="341AD91F" w14:textId="1CE85CD9" w:rsidR="008141B6" w:rsidRPr="008141B6" w:rsidRDefault="008141B6" w:rsidP="008141B6">
      <w:pPr>
        <w:pStyle w:val="ListParagraph"/>
        <w:numPr>
          <w:ilvl w:val="1"/>
          <w:numId w:val="17"/>
        </w:numPr>
        <w:rPr>
          <w:rFonts w:cstheme="minorHAnsi"/>
        </w:rPr>
      </w:pPr>
      <w:r>
        <w:rPr>
          <w:rFonts w:cstheme="minorHAnsi"/>
        </w:rPr>
        <w:t>Curriculum change</w:t>
      </w:r>
      <w:r w:rsidR="00F26269">
        <w:rPr>
          <w:rFonts w:cstheme="minorHAnsi"/>
        </w:rPr>
        <w:t xml:space="preserve"> approved as submitted</w:t>
      </w:r>
    </w:p>
    <w:p w14:paraId="0296C935" w14:textId="77777777" w:rsidR="00464364" w:rsidRPr="0062162A" w:rsidRDefault="00464364" w:rsidP="00F91F41">
      <w:pPr>
        <w:pStyle w:val="ListParagraph"/>
        <w:ind w:left="0"/>
        <w:rPr>
          <w:rFonts w:cstheme="minorHAnsi"/>
        </w:rPr>
      </w:pPr>
    </w:p>
    <w:p w14:paraId="6DB1B6E1" w14:textId="77777777" w:rsidR="00C3572D" w:rsidRPr="0062162A" w:rsidRDefault="00F91F41" w:rsidP="00C109F4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lastRenderedPageBreak/>
        <w:t>Other Business</w:t>
      </w:r>
    </w:p>
    <w:p w14:paraId="55C1B5E9" w14:textId="238F3B1A" w:rsidR="00464364" w:rsidRPr="006E654F" w:rsidRDefault="009D3DEA" w:rsidP="006E654F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No other business to discuss.</w:t>
      </w:r>
    </w:p>
    <w:p w14:paraId="036C8EA1" w14:textId="77777777" w:rsidR="00F91F41" w:rsidRPr="00F91F41" w:rsidRDefault="00F91F41" w:rsidP="00F91F41">
      <w:pPr>
        <w:pStyle w:val="ListParagraph"/>
        <w:ind w:left="0"/>
        <w:rPr>
          <w:rFonts w:cstheme="minorHAnsi"/>
        </w:rPr>
      </w:pPr>
    </w:p>
    <w:p w14:paraId="1F87EC65" w14:textId="1905C2F5" w:rsidR="006E654F" w:rsidRDefault="006E654F" w:rsidP="00C109F4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Items Laid on the Table</w:t>
      </w:r>
    </w:p>
    <w:p w14:paraId="7723621E" w14:textId="09B21E95" w:rsidR="006E654F" w:rsidRPr="009D3DEA" w:rsidRDefault="009D3DEA" w:rsidP="006E654F">
      <w:pPr>
        <w:pStyle w:val="ListParagraph"/>
        <w:numPr>
          <w:ilvl w:val="1"/>
          <w:numId w:val="1"/>
        </w:numPr>
        <w:rPr>
          <w:rFonts w:cstheme="minorHAnsi"/>
          <w:bCs/>
        </w:rPr>
      </w:pPr>
      <w:r w:rsidRPr="009D3DEA">
        <w:rPr>
          <w:rFonts w:cstheme="minorHAnsi"/>
          <w:bCs/>
        </w:rPr>
        <w:t xml:space="preserve">No items laid on the table. </w:t>
      </w:r>
    </w:p>
    <w:p w14:paraId="56AD64F7" w14:textId="0FA3C41C" w:rsidR="006E654F" w:rsidRDefault="006E654F" w:rsidP="006E654F">
      <w:pPr>
        <w:pStyle w:val="ListParagraph"/>
        <w:rPr>
          <w:rFonts w:cstheme="minorHAnsi"/>
          <w:b/>
        </w:rPr>
      </w:pPr>
    </w:p>
    <w:p w14:paraId="76A867F0" w14:textId="79FF6AB4" w:rsidR="00C3572D" w:rsidRPr="0062162A" w:rsidRDefault="00C3572D" w:rsidP="00C109F4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62162A">
        <w:rPr>
          <w:rFonts w:cstheme="minorHAnsi"/>
          <w:b/>
        </w:rPr>
        <w:t>Adjournment</w:t>
      </w:r>
    </w:p>
    <w:p w14:paraId="35A85DE5" w14:textId="72EFA285" w:rsidR="00464364" w:rsidRPr="0062162A" w:rsidRDefault="00464364" w:rsidP="00F91F41">
      <w:pPr>
        <w:pStyle w:val="ListParagraph"/>
        <w:numPr>
          <w:ilvl w:val="0"/>
          <w:numId w:val="12"/>
        </w:numPr>
        <w:rPr>
          <w:rFonts w:cstheme="minorHAnsi"/>
        </w:rPr>
      </w:pPr>
      <w:r w:rsidRPr="0062162A">
        <w:rPr>
          <w:rFonts w:cstheme="minorHAnsi"/>
        </w:rPr>
        <w:t xml:space="preserve">Meeting adjourned at </w:t>
      </w:r>
      <w:r w:rsidR="008652F0">
        <w:rPr>
          <w:rFonts w:cstheme="minorHAnsi"/>
        </w:rPr>
        <w:t>12</w:t>
      </w:r>
      <w:r w:rsidRPr="0062162A">
        <w:rPr>
          <w:rFonts w:cstheme="minorHAnsi"/>
        </w:rPr>
        <w:t>:</w:t>
      </w:r>
      <w:r w:rsidR="00CA5148">
        <w:rPr>
          <w:rFonts w:cstheme="minorHAnsi"/>
        </w:rPr>
        <w:t>20</w:t>
      </w:r>
      <w:r w:rsidRPr="0062162A">
        <w:rPr>
          <w:rFonts w:cstheme="minorHAnsi"/>
        </w:rPr>
        <w:t xml:space="preserve"> </w:t>
      </w:r>
      <w:r w:rsidR="008652F0">
        <w:rPr>
          <w:rFonts w:cstheme="minorHAnsi"/>
        </w:rPr>
        <w:t>P</w:t>
      </w:r>
      <w:r w:rsidRPr="0062162A">
        <w:rPr>
          <w:rFonts w:cstheme="minorHAnsi"/>
        </w:rPr>
        <w:t>M</w:t>
      </w:r>
    </w:p>
    <w:p w14:paraId="1726EFD6" w14:textId="77777777" w:rsidR="00464364" w:rsidRPr="0062162A" w:rsidRDefault="00464364" w:rsidP="00464364">
      <w:pPr>
        <w:rPr>
          <w:rFonts w:cstheme="minorHAnsi"/>
        </w:rPr>
      </w:pPr>
    </w:p>
    <w:p w14:paraId="7A984E50" w14:textId="1252BA4E" w:rsidR="00C66335" w:rsidRPr="006E4085" w:rsidRDefault="00464364" w:rsidP="006E4085">
      <w:pPr>
        <w:jc w:val="center"/>
        <w:rPr>
          <w:rFonts w:cstheme="minorHAnsi"/>
          <w:b/>
        </w:rPr>
      </w:pPr>
      <w:r w:rsidRPr="0062162A">
        <w:rPr>
          <w:rFonts w:cstheme="minorHAnsi"/>
          <w:b/>
        </w:rPr>
        <w:t xml:space="preserve">Posted: </w:t>
      </w:r>
      <w:r w:rsidR="00CA5148">
        <w:rPr>
          <w:rFonts w:cstheme="minorHAnsi"/>
          <w:b/>
        </w:rPr>
        <w:t>9</w:t>
      </w:r>
      <w:r w:rsidRPr="0062162A">
        <w:rPr>
          <w:rFonts w:cstheme="minorHAnsi"/>
          <w:b/>
        </w:rPr>
        <w:t>:</w:t>
      </w:r>
      <w:r w:rsidR="00CA5148">
        <w:rPr>
          <w:rFonts w:cstheme="minorHAnsi"/>
          <w:b/>
        </w:rPr>
        <w:t>18</w:t>
      </w:r>
      <w:r w:rsidRPr="0062162A">
        <w:rPr>
          <w:rFonts w:cstheme="minorHAnsi"/>
          <w:b/>
        </w:rPr>
        <w:t xml:space="preserve"> </w:t>
      </w:r>
      <w:r w:rsidR="00CA5148">
        <w:rPr>
          <w:rFonts w:cstheme="minorHAnsi"/>
          <w:b/>
        </w:rPr>
        <w:t>A</w:t>
      </w:r>
      <w:r w:rsidRPr="0062162A">
        <w:rPr>
          <w:rFonts w:cstheme="minorHAnsi"/>
          <w:b/>
        </w:rPr>
        <w:t xml:space="preserve">M on </w:t>
      </w:r>
      <w:r w:rsidR="00CA5148">
        <w:rPr>
          <w:rFonts w:cstheme="minorHAnsi"/>
          <w:b/>
        </w:rPr>
        <w:t>March 6</w:t>
      </w:r>
      <w:r w:rsidRPr="0062162A">
        <w:rPr>
          <w:rFonts w:cstheme="minorHAnsi"/>
          <w:b/>
        </w:rPr>
        <w:t>, 20</w:t>
      </w:r>
      <w:r w:rsidR="00CA5148">
        <w:rPr>
          <w:rFonts w:cstheme="minorHAnsi"/>
          <w:b/>
        </w:rPr>
        <w:t>24</w:t>
      </w:r>
    </w:p>
    <w:sectPr w:rsidR="00C66335" w:rsidRPr="006E4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1E8B"/>
    <w:multiLevelType w:val="hybridMultilevel"/>
    <w:tmpl w:val="F2BCC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690BA1"/>
    <w:multiLevelType w:val="hybridMultilevel"/>
    <w:tmpl w:val="EADED7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F82007"/>
    <w:multiLevelType w:val="hybridMultilevel"/>
    <w:tmpl w:val="D2CC5A6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4C5BBB"/>
    <w:multiLevelType w:val="hybridMultilevel"/>
    <w:tmpl w:val="BEFC7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6A51F6"/>
    <w:multiLevelType w:val="hybridMultilevel"/>
    <w:tmpl w:val="13DE9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A04195"/>
    <w:multiLevelType w:val="hybridMultilevel"/>
    <w:tmpl w:val="02E2DE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A271B"/>
    <w:multiLevelType w:val="hybridMultilevel"/>
    <w:tmpl w:val="EADED7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1D0B44"/>
    <w:multiLevelType w:val="hybridMultilevel"/>
    <w:tmpl w:val="2E7E0CF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40EA3"/>
    <w:multiLevelType w:val="hybridMultilevel"/>
    <w:tmpl w:val="C0480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B33113"/>
    <w:multiLevelType w:val="hybridMultilevel"/>
    <w:tmpl w:val="EADED7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D711EF"/>
    <w:multiLevelType w:val="hybridMultilevel"/>
    <w:tmpl w:val="696CD63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D2599D"/>
    <w:multiLevelType w:val="hybridMultilevel"/>
    <w:tmpl w:val="119605DE"/>
    <w:lvl w:ilvl="0" w:tplc="984AB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6121754">
      <w:start w:val="1"/>
      <w:numFmt w:val="upperLetter"/>
      <w:lvlText w:val="%2."/>
      <w:lvlJc w:val="left"/>
      <w:pPr>
        <w:ind w:left="1440" w:hanging="360"/>
      </w:pPr>
      <w:rPr>
        <w:b/>
        <w:bCs/>
      </w:rPr>
    </w:lvl>
    <w:lvl w:ilvl="2" w:tplc="8884D212">
      <w:start w:val="1"/>
      <w:numFmt w:val="bullet"/>
      <w:lvlText w:val=""/>
      <w:lvlJc w:val="left"/>
      <w:pPr>
        <w:ind w:left="2088" w:hanging="288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70356"/>
    <w:multiLevelType w:val="hybridMultilevel"/>
    <w:tmpl w:val="40685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8175C5"/>
    <w:multiLevelType w:val="hybridMultilevel"/>
    <w:tmpl w:val="BC3E0C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50FAF"/>
    <w:multiLevelType w:val="hybridMultilevel"/>
    <w:tmpl w:val="03FAFF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A17B4"/>
    <w:multiLevelType w:val="hybridMultilevel"/>
    <w:tmpl w:val="EADED7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6825A3"/>
    <w:multiLevelType w:val="hybridMultilevel"/>
    <w:tmpl w:val="49662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2272541">
    <w:abstractNumId w:val="5"/>
  </w:num>
  <w:num w:numId="2" w16cid:durableId="1309285960">
    <w:abstractNumId w:val="11"/>
  </w:num>
  <w:num w:numId="3" w16cid:durableId="796223273">
    <w:abstractNumId w:val="13"/>
  </w:num>
  <w:num w:numId="4" w16cid:durableId="240991591">
    <w:abstractNumId w:val="2"/>
  </w:num>
  <w:num w:numId="5" w16cid:durableId="462818278">
    <w:abstractNumId w:val="1"/>
  </w:num>
  <w:num w:numId="6" w16cid:durableId="1933581462">
    <w:abstractNumId w:val="6"/>
  </w:num>
  <w:num w:numId="7" w16cid:durableId="56559233">
    <w:abstractNumId w:val="9"/>
  </w:num>
  <w:num w:numId="8" w16cid:durableId="1261134544">
    <w:abstractNumId w:val="15"/>
  </w:num>
  <w:num w:numId="9" w16cid:durableId="211691979">
    <w:abstractNumId w:val="0"/>
  </w:num>
  <w:num w:numId="10" w16cid:durableId="1499153356">
    <w:abstractNumId w:val="3"/>
  </w:num>
  <w:num w:numId="11" w16cid:durableId="1378552211">
    <w:abstractNumId w:val="16"/>
  </w:num>
  <w:num w:numId="12" w16cid:durableId="1805854552">
    <w:abstractNumId w:val="12"/>
  </w:num>
  <w:num w:numId="13" w16cid:durableId="1781757382">
    <w:abstractNumId w:val="10"/>
  </w:num>
  <w:num w:numId="14" w16cid:durableId="1382097695">
    <w:abstractNumId w:val="14"/>
  </w:num>
  <w:num w:numId="15" w16cid:durableId="1952741684">
    <w:abstractNumId w:val="7"/>
  </w:num>
  <w:num w:numId="16" w16cid:durableId="1221405584">
    <w:abstractNumId w:val="8"/>
  </w:num>
  <w:num w:numId="17" w16cid:durableId="250090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hideSpellingErrors/>
  <w:hideGrammaticalErrors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72D"/>
    <w:rsid w:val="00021E57"/>
    <w:rsid w:val="000B101E"/>
    <w:rsid w:val="000B7E4C"/>
    <w:rsid w:val="000C7545"/>
    <w:rsid w:val="000F066E"/>
    <w:rsid w:val="00115780"/>
    <w:rsid w:val="00120D3E"/>
    <w:rsid w:val="001223A0"/>
    <w:rsid w:val="00135342"/>
    <w:rsid w:val="00162B3F"/>
    <w:rsid w:val="001F2171"/>
    <w:rsid w:val="00201807"/>
    <w:rsid w:val="0024027C"/>
    <w:rsid w:val="00251C31"/>
    <w:rsid w:val="002B7D44"/>
    <w:rsid w:val="003304B3"/>
    <w:rsid w:val="00357B07"/>
    <w:rsid w:val="003931D1"/>
    <w:rsid w:val="00464364"/>
    <w:rsid w:val="00477918"/>
    <w:rsid w:val="004E4342"/>
    <w:rsid w:val="0050104D"/>
    <w:rsid w:val="00563D54"/>
    <w:rsid w:val="005656B1"/>
    <w:rsid w:val="005A28C1"/>
    <w:rsid w:val="005B42B0"/>
    <w:rsid w:val="005E53A6"/>
    <w:rsid w:val="00620B2E"/>
    <w:rsid w:val="0062162A"/>
    <w:rsid w:val="00642FAA"/>
    <w:rsid w:val="00654A4B"/>
    <w:rsid w:val="006762E0"/>
    <w:rsid w:val="006C1D90"/>
    <w:rsid w:val="006E4085"/>
    <w:rsid w:val="006E654F"/>
    <w:rsid w:val="006F414D"/>
    <w:rsid w:val="007A0C2F"/>
    <w:rsid w:val="007C02A1"/>
    <w:rsid w:val="008141B6"/>
    <w:rsid w:val="00821491"/>
    <w:rsid w:val="008652F0"/>
    <w:rsid w:val="008B5766"/>
    <w:rsid w:val="008C71E8"/>
    <w:rsid w:val="00914956"/>
    <w:rsid w:val="0093422D"/>
    <w:rsid w:val="00984DA2"/>
    <w:rsid w:val="00987ACC"/>
    <w:rsid w:val="00996581"/>
    <w:rsid w:val="009D3DEA"/>
    <w:rsid w:val="009F6580"/>
    <w:rsid w:val="00A243C8"/>
    <w:rsid w:val="00A74CE1"/>
    <w:rsid w:val="00AE5E21"/>
    <w:rsid w:val="00B36810"/>
    <w:rsid w:val="00B609D7"/>
    <w:rsid w:val="00BF063A"/>
    <w:rsid w:val="00C109F4"/>
    <w:rsid w:val="00C20706"/>
    <w:rsid w:val="00C3572D"/>
    <w:rsid w:val="00C651A6"/>
    <w:rsid w:val="00C66335"/>
    <w:rsid w:val="00C97D17"/>
    <w:rsid w:val="00CA5148"/>
    <w:rsid w:val="00CC03D3"/>
    <w:rsid w:val="00CF6383"/>
    <w:rsid w:val="00CF7E62"/>
    <w:rsid w:val="00D454D5"/>
    <w:rsid w:val="00DA1B33"/>
    <w:rsid w:val="00DA3C3D"/>
    <w:rsid w:val="00E27544"/>
    <w:rsid w:val="00E502B4"/>
    <w:rsid w:val="00E51642"/>
    <w:rsid w:val="00E66B5E"/>
    <w:rsid w:val="00E81F67"/>
    <w:rsid w:val="00E82336"/>
    <w:rsid w:val="00EB137D"/>
    <w:rsid w:val="00F05076"/>
    <w:rsid w:val="00F26269"/>
    <w:rsid w:val="00F91F41"/>
    <w:rsid w:val="00FA45C7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E3251"/>
  <w15:chartTrackingRefBased/>
  <w15:docId w15:val="{0FC2DAA7-0CD4-4296-AFCB-E026A78F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72D"/>
    <w:pPr>
      <w:ind w:left="720"/>
      <w:contextualSpacing/>
    </w:pPr>
  </w:style>
  <w:style w:type="table" w:styleId="TableGrid">
    <w:name w:val="Table Grid"/>
    <w:basedOn w:val="TableNormal"/>
    <w:uiPriority w:val="39"/>
    <w:rsid w:val="00C3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2699</Characters>
  <Application>Microsoft Office Word</Application>
  <DocSecurity>0</DocSecurity>
  <Lines>107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Chavez, Carlos S</dc:creator>
  <cp:keywords/>
  <dc:description/>
  <cp:lastModifiedBy>Chew-Melendez, Selfa A</cp:lastModifiedBy>
  <cp:revision>2</cp:revision>
  <cp:lastPrinted>2024-03-05T18:37:00Z</cp:lastPrinted>
  <dcterms:created xsi:type="dcterms:W3CDTF">2024-04-02T19:09:00Z</dcterms:created>
  <dcterms:modified xsi:type="dcterms:W3CDTF">2024-04-02T19:09:00Z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3649dc-6fee-4eb8-a128-734c3c842ea8_Enabled">
    <vt:lpwstr>true</vt:lpwstr>
  </property>
  <property fmtid="{D5CDD505-2E9C-101B-9397-08002B2CF9AE}" pid="3" name="MSIP_Label_b73649dc-6fee-4eb8-a128-734c3c842ea8_SetDate">
    <vt:lpwstr>2024-02-06T15:17:36Z</vt:lpwstr>
  </property>
  <property fmtid="{D5CDD505-2E9C-101B-9397-08002B2CF9AE}" pid="4" name="MSIP_Label_b73649dc-6fee-4eb8-a128-734c3c842ea8_Method">
    <vt:lpwstr>Standard</vt:lpwstr>
  </property>
  <property fmtid="{D5CDD505-2E9C-101B-9397-08002B2CF9AE}" pid="5" name="MSIP_Label_b73649dc-6fee-4eb8-a128-734c3c842ea8_Name">
    <vt:lpwstr>defa4170-0d19-0005-0004-bc88714345d2</vt:lpwstr>
  </property>
  <property fmtid="{D5CDD505-2E9C-101B-9397-08002B2CF9AE}" pid="6" name="MSIP_Label_b73649dc-6fee-4eb8-a128-734c3c842ea8_SiteId">
    <vt:lpwstr>857c21d2-1a16-43a4-90cf-d57f3fab9d2f</vt:lpwstr>
  </property>
  <property fmtid="{D5CDD505-2E9C-101B-9397-08002B2CF9AE}" pid="7" name="MSIP_Label_b73649dc-6fee-4eb8-a128-734c3c842ea8_ActionId">
    <vt:lpwstr>e635fb6a-d0b4-4f8f-8052-c900f6f56a3f</vt:lpwstr>
  </property>
  <property fmtid="{D5CDD505-2E9C-101B-9397-08002B2CF9AE}" pid="8" name="MSIP_Label_b73649dc-6fee-4eb8-a128-734c3c842ea8_ContentBits">
    <vt:lpwstr>0</vt:lpwstr>
  </property>
</Properties>
</file>