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74AA9A4" w14:textId="5B6E3DB6" w:rsidR="00C94E84" w:rsidRPr="000F1C6F" w:rsidRDefault="000F1C6F" w:rsidP="000F1C6F">
      <w:pPr>
        <w:jc w:val="center"/>
        <w:rPr>
          <w:rFonts w:ascii="Aptos" w:hAnsi="Aptos"/>
          <w:b/>
        </w:rPr>
      </w:pPr>
      <w:r>
        <w:rPr>
          <w:rFonts w:ascii="Aptos" w:hAnsi="Aptos"/>
          <w:b/>
        </w:rPr>
        <w:t>Peer Observation Evaluation Form</w:t>
      </w:r>
    </w:p>
    <w:p w14:paraId="774AA9A5" w14:textId="685B4445" w:rsidR="00C94E84" w:rsidRPr="000F1C6F" w:rsidRDefault="000F1C6F" w:rsidP="00C94E84">
      <w:pPr>
        <w:rPr>
          <w:rFonts w:ascii="Aptos" w:hAnsi="Aptos"/>
        </w:rPr>
      </w:pPr>
      <w:r>
        <w:rPr>
          <w:rFonts w:ascii="Aptos" w:hAnsi="Aptos"/>
          <w:b/>
          <w:bCs/>
        </w:rPr>
        <w:t>Instructions</w:t>
      </w:r>
      <w:r>
        <w:rPr>
          <w:rFonts w:ascii="Aptos" w:hAnsi="Aptos"/>
        </w:rPr>
        <w:br/>
      </w:r>
      <w:r w:rsidR="00C94E84" w:rsidRPr="000F1C6F">
        <w:rPr>
          <w:rFonts w:ascii="Aptos" w:hAnsi="Aptos"/>
        </w:rPr>
        <w:t>This document is to be considered as an outline for documenting events and activities during the observation of an instructor. It is suitable for lectures, labs, rehearsal</w:t>
      </w:r>
      <w:r>
        <w:rPr>
          <w:rFonts w:ascii="Aptos" w:hAnsi="Aptos"/>
        </w:rPr>
        <w:t>s</w:t>
      </w:r>
      <w:r w:rsidR="00C94E84" w:rsidRPr="000F1C6F">
        <w:rPr>
          <w:rFonts w:ascii="Aptos" w:hAnsi="Aptos"/>
        </w:rPr>
        <w:t>, and applied lesson</w:t>
      </w:r>
      <w:r>
        <w:rPr>
          <w:rFonts w:ascii="Aptos" w:hAnsi="Aptos"/>
        </w:rPr>
        <w:t>s</w:t>
      </w:r>
      <w:r w:rsidR="00C94E84" w:rsidRPr="000F1C6F">
        <w:rPr>
          <w:rFonts w:ascii="Aptos" w:hAnsi="Aptos"/>
        </w:rPr>
        <w:t>, though the observer may choose which categories are</w:t>
      </w:r>
      <w:r w:rsidR="00720728">
        <w:rPr>
          <w:rFonts w:ascii="Aptos" w:hAnsi="Aptos"/>
        </w:rPr>
        <w:t xml:space="preserve"> </w:t>
      </w:r>
      <w:r w:rsidR="00C94E84" w:rsidRPr="000F1C6F">
        <w:rPr>
          <w:rFonts w:ascii="Aptos" w:hAnsi="Aptos"/>
        </w:rPr>
        <w:t>suitable for each teaching situation. The observer is to limit comments to areas observed and to reserve commendations and suggestions until the latter part of this document.</w:t>
      </w:r>
    </w:p>
    <w:p w14:paraId="774AA9A6" w14:textId="08CE23E5" w:rsidR="00C94E84" w:rsidRPr="000F1C6F" w:rsidRDefault="00C94E84" w:rsidP="00C94E84">
      <w:pPr>
        <w:rPr>
          <w:rFonts w:ascii="Aptos" w:hAnsi="Aptos"/>
        </w:rPr>
      </w:pPr>
      <w:r w:rsidRPr="000F1C6F">
        <w:rPr>
          <w:rFonts w:ascii="Aptos" w:hAnsi="Aptos"/>
        </w:rPr>
        <w:t>1.</w:t>
      </w:r>
      <w:r w:rsidRPr="000F1C6F">
        <w:rPr>
          <w:rFonts w:ascii="Aptos" w:hAnsi="Aptos"/>
        </w:rPr>
        <w:tab/>
      </w:r>
      <w:r w:rsidR="000F1C6F">
        <w:rPr>
          <w:rFonts w:ascii="Aptos" w:hAnsi="Aptos"/>
          <w:b/>
          <w:bCs/>
        </w:rPr>
        <w:t>Environment and Conditions</w:t>
      </w:r>
      <w:r w:rsidRPr="000F1C6F">
        <w:rPr>
          <w:rFonts w:ascii="Aptos" w:hAnsi="Aptos"/>
        </w:rPr>
        <w:t>: Describe the class being taught or rehearsed. What is the subject? How many students are enrolled in this class? How many are in attendance on the day of the observation? Is today's attendance typical? Does the class start and end on time? Is the class made up of majors, non-majors, or both? Is this class a lecture, an ensemble, an applied lesson, a lab, or combination of these?</w:t>
      </w:r>
    </w:p>
    <w:p w14:paraId="774AA9A7" w14:textId="4429D15E" w:rsidR="00C94E84" w:rsidRPr="000F1C6F" w:rsidRDefault="00C94E84" w:rsidP="00C94E84">
      <w:pPr>
        <w:rPr>
          <w:rFonts w:ascii="Aptos" w:hAnsi="Aptos"/>
        </w:rPr>
      </w:pPr>
      <w:r w:rsidRPr="000F1C6F">
        <w:rPr>
          <w:rFonts w:ascii="Aptos" w:hAnsi="Aptos"/>
        </w:rPr>
        <w:t>2.</w:t>
      </w:r>
      <w:r w:rsidRPr="000F1C6F">
        <w:rPr>
          <w:rFonts w:ascii="Aptos" w:hAnsi="Aptos"/>
        </w:rPr>
        <w:tab/>
      </w:r>
      <w:r w:rsidR="000F1C6F">
        <w:rPr>
          <w:rFonts w:ascii="Aptos" w:hAnsi="Aptos"/>
          <w:b/>
          <w:bCs/>
        </w:rPr>
        <w:t>Gaining and Maintaining Attention</w:t>
      </w:r>
      <w:r w:rsidRPr="000F1C6F">
        <w:rPr>
          <w:rFonts w:ascii="Aptos" w:hAnsi="Aptos"/>
        </w:rPr>
        <w:t xml:space="preserve">: Describe techniques used by the instructor to gain and maintain the students' attention throughout the </w:t>
      </w:r>
      <w:r w:rsidR="006F51A5">
        <w:rPr>
          <w:rFonts w:ascii="Aptos" w:hAnsi="Aptos"/>
        </w:rPr>
        <w:t xml:space="preserve">class, </w:t>
      </w:r>
      <w:r w:rsidRPr="000F1C6F">
        <w:rPr>
          <w:rFonts w:ascii="Aptos" w:hAnsi="Aptos"/>
        </w:rPr>
        <w:t>lesson</w:t>
      </w:r>
      <w:r w:rsidR="006F51A5">
        <w:rPr>
          <w:rFonts w:ascii="Aptos" w:hAnsi="Aptos"/>
        </w:rPr>
        <w:t>,</w:t>
      </w:r>
      <w:r w:rsidRPr="000F1C6F">
        <w:rPr>
          <w:rFonts w:ascii="Aptos" w:hAnsi="Aptos"/>
        </w:rPr>
        <w:t xml:space="preserve"> or rehearsal. Items to consider include eye contact, tone of voice, proximity, and variety.</w:t>
      </w:r>
    </w:p>
    <w:p w14:paraId="774AA9A8" w14:textId="3F57ADA0" w:rsidR="00C94E84" w:rsidRPr="000F1C6F" w:rsidRDefault="00C94E84" w:rsidP="00C94E84">
      <w:pPr>
        <w:rPr>
          <w:rFonts w:ascii="Aptos" w:hAnsi="Aptos"/>
        </w:rPr>
      </w:pPr>
      <w:r w:rsidRPr="000F1C6F">
        <w:rPr>
          <w:rFonts w:ascii="Aptos" w:hAnsi="Aptos"/>
        </w:rPr>
        <w:t>3.</w:t>
      </w:r>
      <w:r w:rsidRPr="000F1C6F">
        <w:rPr>
          <w:rFonts w:ascii="Aptos" w:hAnsi="Aptos"/>
        </w:rPr>
        <w:tab/>
      </w:r>
      <w:r w:rsidR="000F1C6F">
        <w:rPr>
          <w:rFonts w:ascii="Aptos" w:hAnsi="Aptos"/>
          <w:b/>
          <w:bCs/>
        </w:rPr>
        <w:t>Topics or Learning Objectives</w:t>
      </w:r>
      <w:r w:rsidRPr="000F1C6F">
        <w:rPr>
          <w:rFonts w:ascii="Aptos" w:hAnsi="Aptos"/>
        </w:rPr>
        <w:t xml:space="preserve">: Describe the primary topic of today's </w:t>
      </w:r>
      <w:r w:rsidR="004B7CE6">
        <w:rPr>
          <w:rFonts w:ascii="Aptos" w:hAnsi="Aptos"/>
        </w:rPr>
        <w:t>class, lesson,</w:t>
      </w:r>
      <w:r w:rsidRPr="000F1C6F">
        <w:rPr>
          <w:rFonts w:ascii="Aptos" w:hAnsi="Aptos"/>
        </w:rPr>
        <w:t xml:space="preserve"> or rehearsal. Are these goals and objectives well defined and expressed to the students?</w:t>
      </w:r>
    </w:p>
    <w:p w14:paraId="774AA9A9" w14:textId="0B41BCD6" w:rsidR="00C94E84" w:rsidRPr="000F1C6F" w:rsidRDefault="00C94E84" w:rsidP="00C94E84">
      <w:pPr>
        <w:rPr>
          <w:rFonts w:ascii="Aptos" w:hAnsi="Aptos"/>
        </w:rPr>
      </w:pPr>
      <w:r w:rsidRPr="000F1C6F">
        <w:rPr>
          <w:rFonts w:ascii="Aptos" w:hAnsi="Aptos"/>
        </w:rPr>
        <w:t>4.</w:t>
      </w:r>
      <w:r w:rsidRPr="000F1C6F">
        <w:rPr>
          <w:rFonts w:ascii="Aptos" w:hAnsi="Aptos"/>
        </w:rPr>
        <w:tab/>
      </w:r>
      <w:r w:rsidR="000F1C6F">
        <w:rPr>
          <w:rFonts w:ascii="Aptos" w:hAnsi="Aptos"/>
          <w:b/>
          <w:bCs/>
        </w:rPr>
        <w:t>Review of Material</w:t>
      </w:r>
      <w:r w:rsidRPr="000F1C6F">
        <w:rPr>
          <w:rFonts w:ascii="Aptos" w:hAnsi="Aptos"/>
        </w:rPr>
        <w:t>:</w:t>
      </w:r>
      <w:r w:rsidRPr="000F1C6F">
        <w:rPr>
          <w:rFonts w:ascii="Aptos" w:hAnsi="Aptos"/>
        </w:rPr>
        <w:tab/>
        <w:t xml:space="preserve">Describe any review of previously learned material. Does today's </w:t>
      </w:r>
      <w:r w:rsidR="006F51A5">
        <w:rPr>
          <w:rFonts w:ascii="Aptos" w:hAnsi="Aptos"/>
        </w:rPr>
        <w:t xml:space="preserve">class, </w:t>
      </w:r>
      <w:r w:rsidRPr="000F1C6F">
        <w:rPr>
          <w:rFonts w:ascii="Aptos" w:hAnsi="Aptos"/>
        </w:rPr>
        <w:t>lesson</w:t>
      </w:r>
      <w:r w:rsidR="006F51A5">
        <w:rPr>
          <w:rFonts w:ascii="Aptos" w:hAnsi="Aptos"/>
        </w:rPr>
        <w:t>,</w:t>
      </w:r>
      <w:r w:rsidRPr="000F1C6F">
        <w:rPr>
          <w:rFonts w:ascii="Aptos" w:hAnsi="Aptos"/>
        </w:rPr>
        <w:t xml:space="preserve"> or rehearsal build upon previous learning?</w:t>
      </w:r>
    </w:p>
    <w:p w14:paraId="774AA9AA" w14:textId="218367F7" w:rsidR="00C94E84" w:rsidRPr="000F1C6F" w:rsidRDefault="00C94E84" w:rsidP="00C94E84">
      <w:pPr>
        <w:rPr>
          <w:rFonts w:ascii="Aptos" w:hAnsi="Aptos"/>
        </w:rPr>
      </w:pPr>
      <w:r w:rsidRPr="000F1C6F">
        <w:rPr>
          <w:rFonts w:ascii="Aptos" w:hAnsi="Aptos"/>
        </w:rPr>
        <w:t>5.</w:t>
      </w:r>
      <w:r w:rsidRPr="000F1C6F">
        <w:rPr>
          <w:rFonts w:ascii="Aptos" w:hAnsi="Aptos"/>
        </w:rPr>
        <w:tab/>
      </w:r>
      <w:r w:rsidR="000F1C6F">
        <w:rPr>
          <w:rFonts w:ascii="Aptos" w:hAnsi="Aptos"/>
          <w:b/>
        </w:rPr>
        <w:t>Delivery of Instruction</w:t>
      </w:r>
      <w:r w:rsidRPr="000F1C6F">
        <w:rPr>
          <w:rFonts w:ascii="Aptos" w:hAnsi="Aptos"/>
        </w:rPr>
        <w:t>: Describe the delivery of instruction: lecture-oriented, demonstration, discovery, etc. Is the information or skill sequenced in such a way as to maximize learning? Does the instructor provide examples, anecdotes, analogies, etc. Describe the use of available instructional time, as well as any materials or media that may be used.</w:t>
      </w:r>
    </w:p>
    <w:p w14:paraId="774AA9AB" w14:textId="4F018E8A" w:rsidR="00C94E84" w:rsidRPr="000F1C6F" w:rsidRDefault="00C94E84" w:rsidP="00C94E84">
      <w:pPr>
        <w:rPr>
          <w:rFonts w:ascii="Aptos" w:hAnsi="Aptos"/>
        </w:rPr>
      </w:pPr>
      <w:r w:rsidRPr="000F1C6F">
        <w:rPr>
          <w:rFonts w:ascii="Aptos" w:hAnsi="Aptos"/>
        </w:rPr>
        <w:t>6.</w:t>
      </w:r>
      <w:r w:rsidRPr="000F1C6F">
        <w:rPr>
          <w:rFonts w:ascii="Aptos" w:hAnsi="Aptos"/>
        </w:rPr>
        <w:tab/>
      </w:r>
      <w:r w:rsidR="000F1C6F">
        <w:rPr>
          <w:rFonts w:ascii="Aptos" w:hAnsi="Aptos"/>
          <w:b/>
          <w:bCs/>
        </w:rPr>
        <w:t>Student Response to Instruction</w:t>
      </w:r>
      <w:r w:rsidRPr="000F1C6F">
        <w:rPr>
          <w:rFonts w:ascii="Aptos" w:hAnsi="Aptos"/>
        </w:rPr>
        <w:t>: Describe opportunities for students to respond to instruction, such as asking questions, providing comments, or expressing judgments. Are there additional opportunities for student/teacher interaction?</w:t>
      </w:r>
    </w:p>
    <w:p w14:paraId="774AA9AC" w14:textId="2F5BE83E" w:rsidR="00C94E84" w:rsidRPr="000F1C6F" w:rsidRDefault="00C94E84" w:rsidP="00C94E84">
      <w:pPr>
        <w:rPr>
          <w:rFonts w:ascii="Aptos" w:hAnsi="Aptos"/>
        </w:rPr>
      </w:pPr>
      <w:r w:rsidRPr="000F1C6F">
        <w:rPr>
          <w:rFonts w:ascii="Aptos" w:hAnsi="Aptos"/>
        </w:rPr>
        <w:t>7.</w:t>
      </w:r>
      <w:r w:rsidRPr="000F1C6F">
        <w:rPr>
          <w:rFonts w:ascii="Aptos" w:hAnsi="Aptos"/>
        </w:rPr>
        <w:tab/>
      </w:r>
      <w:r w:rsidR="000F1C6F">
        <w:rPr>
          <w:rFonts w:ascii="Aptos" w:hAnsi="Aptos"/>
          <w:b/>
          <w:bCs/>
        </w:rPr>
        <w:t>Student Performance and Feedback</w:t>
      </w:r>
      <w:r w:rsidRPr="000F1C6F">
        <w:rPr>
          <w:rFonts w:ascii="Aptos" w:hAnsi="Aptos"/>
        </w:rPr>
        <w:t>: What is the student expected to do to demonstrate that learning has taken place? Are there opportunities for students to receive feedback and correction, such as "teaching frames" and "recycling?"</w:t>
      </w:r>
    </w:p>
    <w:p w14:paraId="774AA9AD" w14:textId="21ACA0D4" w:rsidR="00C94E84" w:rsidRPr="000F1C6F" w:rsidRDefault="00C94E84" w:rsidP="00C94E84">
      <w:pPr>
        <w:rPr>
          <w:rFonts w:ascii="Aptos" w:hAnsi="Aptos"/>
        </w:rPr>
      </w:pPr>
      <w:r w:rsidRPr="000F1C6F">
        <w:rPr>
          <w:rFonts w:ascii="Aptos" w:hAnsi="Aptos"/>
        </w:rPr>
        <w:t>8.</w:t>
      </w:r>
      <w:r w:rsidRPr="000F1C6F">
        <w:rPr>
          <w:rFonts w:ascii="Aptos" w:hAnsi="Aptos"/>
        </w:rPr>
        <w:tab/>
      </w:r>
      <w:r w:rsidR="000F1C6F">
        <w:rPr>
          <w:rFonts w:ascii="Aptos" w:hAnsi="Aptos"/>
          <w:b/>
          <w:bCs/>
        </w:rPr>
        <w:t>Assessment of Learning and Independence</w:t>
      </w:r>
      <w:r w:rsidRPr="000F1C6F">
        <w:rPr>
          <w:rFonts w:ascii="Aptos" w:hAnsi="Aptos"/>
        </w:rPr>
        <w:t>: Describe any assessments (through tests, quizzes</w:t>
      </w:r>
      <w:r w:rsidR="004B7CE6">
        <w:rPr>
          <w:rFonts w:ascii="Aptos" w:hAnsi="Aptos"/>
        </w:rPr>
        <w:t>,</w:t>
      </w:r>
      <w:r w:rsidRPr="000F1C6F">
        <w:rPr>
          <w:rFonts w:ascii="Aptos" w:hAnsi="Aptos"/>
        </w:rPr>
        <w:t xml:space="preserve"> or assignments) the student must complete to demonstrate mastery and independence.</w:t>
      </w:r>
    </w:p>
    <w:p w14:paraId="774AA9AE" w14:textId="4A058EF9" w:rsidR="00C94E84" w:rsidRPr="000F1C6F" w:rsidRDefault="00C94E84" w:rsidP="00C94E84">
      <w:pPr>
        <w:rPr>
          <w:rFonts w:ascii="Aptos" w:hAnsi="Aptos"/>
        </w:rPr>
      </w:pPr>
      <w:r w:rsidRPr="000F1C6F">
        <w:rPr>
          <w:rFonts w:ascii="Aptos" w:hAnsi="Aptos"/>
        </w:rPr>
        <w:t>9.</w:t>
      </w:r>
      <w:r w:rsidRPr="000F1C6F">
        <w:rPr>
          <w:rFonts w:ascii="Aptos" w:hAnsi="Aptos"/>
        </w:rPr>
        <w:tab/>
      </w:r>
      <w:r w:rsidR="000F1C6F">
        <w:rPr>
          <w:rFonts w:ascii="Aptos" w:hAnsi="Aptos"/>
          <w:b/>
          <w:bCs/>
        </w:rPr>
        <w:t>Techniques for Retention and Transfer</w:t>
      </w:r>
      <w:r w:rsidRPr="000F1C6F">
        <w:rPr>
          <w:rFonts w:ascii="Aptos" w:hAnsi="Aptos"/>
        </w:rPr>
        <w:t>: Describe any techniques used to enhance retention of knowledge or improve consistency of skills.</w:t>
      </w:r>
    </w:p>
    <w:p w14:paraId="774AA9AF" w14:textId="0B0CAC57" w:rsidR="00C94E84" w:rsidRPr="000F1C6F" w:rsidRDefault="000F1C6F" w:rsidP="000F1C6F">
      <w:pPr>
        <w:jc w:val="center"/>
        <w:rPr>
          <w:rFonts w:ascii="Aptos" w:hAnsi="Aptos"/>
          <w:b/>
          <w:bCs/>
        </w:rPr>
      </w:pPr>
      <w:r w:rsidRPr="000F1C6F">
        <w:rPr>
          <w:rFonts w:ascii="Aptos" w:hAnsi="Aptos"/>
          <w:b/>
          <w:bCs/>
          <w:u w:val="single"/>
        </w:rPr>
        <w:t>PLEASE DELETE THIS FRONT PAGE BEFORE SUBMISSION OF YOUR EVALUATION</w:t>
      </w:r>
      <w:r>
        <w:rPr>
          <w:rFonts w:ascii="Aptos" w:hAnsi="Aptos"/>
          <w:b/>
          <w:bCs/>
        </w:rPr>
        <w:t>.</w:t>
      </w:r>
    </w:p>
    <w:p w14:paraId="774AA9B1" w14:textId="77777777" w:rsidR="00C94E84" w:rsidRPr="000F1C6F" w:rsidRDefault="00C94E84" w:rsidP="000F1C6F">
      <w:pPr>
        <w:jc w:val="center"/>
        <w:rPr>
          <w:rFonts w:ascii="Aptos" w:hAnsi="Aptos"/>
          <w:b/>
        </w:rPr>
      </w:pPr>
      <w:r w:rsidRPr="000F1C6F">
        <w:rPr>
          <w:rFonts w:ascii="Aptos" w:hAnsi="Aptos"/>
          <w:b/>
        </w:rPr>
        <w:lastRenderedPageBreak/>
        <w:t>The University of Texas at El Paso Department of Music Peer Evaluation Form</w:t>
      </w:r>
    </w:p>
    <w:p w14:paraId="774AA9B2" w14:textId="77777777" w:rsidR="00C94E84" w:rsidRPr="000F1C6F" w:rsidRDefault="00C94E84" w:rsidP="00C94E84">
      <w:pPr>
        <w:jc w:val="center"/>
        <w:rPr>
          <w:rFonts w:ascii="Aptos" w:hAnsi="Aptos"/>
          <w:b/>
        </w:rPr>
      </w:pPr>
    </w:p>
    <w:p w14:paraId="774AA9B3" w14:textId="09223E9D" w:rsidR="00C94E84" w:rsidRPr="000F1C6F" w:rsidRDefault="00C94E84" w:rsidP="00C94E84">
      <w:pPr>
        <w:rPr>
          <w:rFonts w:ascii="Aptos" w:hAnsi="Aptos"/>
        </w:rPr>
      </w:pPr>
      <w:r w:rsidRPr="000F1C6F">
        <w:rPr>
          <w:rFonts w:ascii="Aptos" w:hAnsi="Aptos"/>
        </w:rPr>
        <w:t>Faculty member being evaluated</w:t>
      </w:r>
      <w:r w:rsidR="000F1C6F">
        <w:rPr>
          <w:rFonts w:ascii="Aptos" w:hAnsi="Aptos"/>
        </w:rPr>
        <w:t>:</w:t>
      </w:r>
    </w:p>
    <w:p w14:paraId="774AA9B4" w14:textId="518184AD" w:rsidR="00C94E84" w:rsidRPr="000F1C6F" w:rsidRDefault="00C94E84" w:rsidP="00C94E84">
      <w:pPr>
        <w:rPr>
          <w:rFonts w:ascii="Aptos" w:hAnsi="Aptos"/>
        </w:rPr>
      </w:pPr>
      <w:r w:rsidRPr="000F1C6F">
        <w:rPr>
          <w:rFonts w:ascii="Aptos" w:hAnsi="Aptos"/>
        </w:rPr>
        <w:t xml:space="preserve">Course and </w:t>
      </w:r>
      <w:r w:rsidR="00E25191">
        <w:rPr>
          <w:rFonts w:ascii="Aptos" w:hAnsi="Aptos"/>
        </w:rPr>
        <w:t>s</w:t>
      </w:r>
      <w:r w:rsidRPr="000F1C6F">
        <w:rPr>
          <w:rFonts w:ascii="Aptos" w:hAnsi="Aptos"/>
        </w:rPr>
        <w:t>ection</w:t>
      </w:r>
      <w:r w:rsidR="000F1C6F">
        <w:rPr>
          <w:rFonts w:ascii="Aptos" w:hAnsi="Aptos"/>
        </w:rPr>
        <w:t xml:space="preserve">: </w:t>
      </w:r>
    </w:p>
    <w:p w14:paraId="774AA9B5" w14:textId="4C034B04" w:rsidR="00C94E84" w:rsidRPr="000F1C6F" w:rsidRDefault="00C94E84" w:rsidP="00C94E84">
      <w:pPr>
        <w:rPr>
          <w:rFonts w:ascii="Aptos" w:hAnsi="Aptos"/>
        </w:rPr>
      </w:pPr>
      <w:r w:rsidRPr="000F1C6F">
        <w:rPr>
          <w:rFonts w:ascii="Aptos" w:hAnsi="Aptos"/>
        </w:rPr>
        <w:t>Observer</w:t>
      </w:r>
      <w:r w:rsidR="000F1C6F">
        <w:rPr>
          <w:rFonts w:ascii="Aptos" w:hAnsi="Aptos"/>
        </w:rPr>
        <w:t>:</w:t>
      </w:r>
    </w:p>
    <w:p w14:paraId="774AA9B6" w14:textId="09F5BD4D" w:rsidR="00C94E84" w:rsidRPr="000F1C6F" w:rsidRDefault="00C94E84" w:rsidP="00C94E84">
      <w:pPr>
        <w:rPr>
          <w:rFonts w:ascii="Aptos" w:hAnsi="Aptos"/>
        </w:rPr>
      </w:pPr>
      <w:r w:rsidRPr="000F1C6F">
        <w:rPr>
          <w:rFonts w:ascii="Aptos" w:hAnsi="Aptos"/>
        </w:rPr>
        <w:t>Date</w:t>
      </w:r>
      <w:r w:rsidR="000F1C6F">
        <w:rPr>
          <w:rFonts w:ascii="Aptos" w:hAnsi="Aptos"/>
        </w:rPr>
        <w:t>:</w:t>
      </w:r>
    </w:p>
    <w:p w14:paraId="774AA9B7" w14:textId="2D1917FE" w:rsidR="00C94E84" w:rsidRPr="000F1C6F" w:rsidRDefault="00C94E84" w:rsidP="00C94E84">
      <w:pPr>
        <w:rPr>
          <w:rFonts w:ascii="Aptos" w:hAnsi="Aptos"/>
        </w:rPr>
      </w:pPr>
      <w:r w:rsidRPr="000F1C6F">
        <w:rPr>
          <w:rFonts w:ascii="Aptos" w:hAnsi="Aptos"/>
        </w:rPr>
        <w:t>Room location</w:t>
      </w:r>
      <w:r w:rsidR="000F1C6F">
        <w:rPr>
          <w:rFonts w:ascii="Aptos" w:hAnsi="Aptos"/>
        </w:rPr>
        <w:t>:</w:t>
      </w:r>
    </w:p>
    <w:p w14:paraId="774AA9B8" w14:textId="4A515701" w:rsidR="00C94E84" w:rsidRPr="000F1C6F" w:rsidRDefault="000F1C6F" w:rsidP="00C94E84">
      <w:pPr>
        <w:rPr>
          <w:rFonts w:ascii="Aptos" w:hAnsi="Aptos"/>
        </w:rPr>
      </w:pPr>
      <w:r>
        <w:rPr>
          <w:rFonts w:ascii="Aptos" w:hAnsi="Aptos"/>
          <w:b/>
          <w:bCs/>
        </w:rPr>
        <w:t>Commendations and Suggestions</w:t>
      </w:r>
      <w:r w:rsidR="00C94E84" w:rsidRPr="000F1C6F">
        <w:rPr>
          <w:rFonts w:ascii="Aptos" w:hAnsi="Aptos"/>
        </w:rPr>
        <w:t xml:space="preserve">: </w:t>
      </w:r>
      <w:r w:rsidR="00C94E84" w:rsidRPr="000F1C6F">
        <w:rPr>
          <w:rFonts w:ascii="Aptos" w:hAnsi="Aptos"/>
        </w:rPr>
        <w:tab/>
        <w:t xml:space="preserve">For each category, identify areas in which the instructor was particularly effective, or describe events and activities that demonstrate a unique and creative approach to </w:t>
      </w:r>
      <w:r>
        <w:rPr>
          <w:rFonts w:ascii="Aptos" w:hAnsi="Aptos"/>
        </w:rPr>
        <w:t>instruction</w:t>
      </w:r>
      <w:r w:rsidR="00C94E84" w:rsidRPr="000F1C6F">
        <w:rPr>
          <w:rFonts w:ascii="Aptos" w:hAnsi="Aptos"/>
        </w:rPr>
        <w:t>. If necessary, the observer may also offer suggestions for improvement.</w:t>
      </w:r>
    </w:p>
    <w:p w14:paraId="774AA9B9" w14:textId="44286598" w:rsidR="00C94E84" w:rsidRPr="000F1C6F" w:rsidRDefault="00C94E84" w:rsidP="00C94E84">
      <w:pPr>
        <w:rPr>
          <w:rFonts w:ascii="Aptos" w:hAnsi="Aptos"/>
        </w:rPr>
      </w:pPr>
      <w:r w:rsidRPr="000F1C6F">
        <w:rPr>
          <w:rFonts w:ascii="Aptos" w:hAnsi="Aptos"/>
        </w:rPr>
        <w:t>1.</w:t>
      </w:r>
      <w:r w:rsidRPr="000F1C6F">
        <w:rPr>
          <w:rFonts w:ascii="Aptos" w:hAnsi="Aptos"/>
        </w:rPr>
        <w:tab/>
      </w:r>
      <w:r w:rsidR="000F1C6F">
        <w:rPr>
          <w:rFonts w:ascii="Aptos" w:hAnsi="Aptos"/>
        </w:rPr>
        <w:t>Environment and Conditions</w:t>
      </w:r>
      <w:r w:rsidRPr="000F1C6F">
        <w:rPr>
          <w:rFonts w:ascii="Aptos" w:hAnsi="Aptos"/>
        </w:rPr>
        <w:t>:</w:t>
      </w:r>
      <w:r w:rsidRPr="000F1C6F">
        <w:rPr>
          <w:rFonts w:ascii="Aptos" w:hAnsi="Aptos"/>
        </w:rPr>
        <w:tab/>
      </w:r>
    </w:p>
    <w:p w14:paraId="774AA9BA" w14:textId="77777777" w:rsidR="00C94E84" w:rsidRPr="000F1C6F" w:rsidRDefault="00C94E84" w:rsidP="00C94E84">
      <w:pPr>
        <w:rPr>
          <w:rFonts w:ascii="Aptos" w:hAnsi="Aptos"/>
        </w:rPr>
      </w:pPr>
    </w:p>
    <w:p w14:paraId="774AA9BB" w14:textId="77777777" w:rsidR="00C94E84" w:rsidRPr="000F1C6F" w:rsidRDefault="00C94E84" w:rsidP="00C94E84">
      <w:pPr>
        <w:rPr>
          <w:rFonts w:ascii="Aptos" w:hAnsi="Aptos"/>
        </w:rPr>
      </w:pPr>
    </w:p>
    <w:p w14:paraId="774AA9BC" w14:textId="77777777" w:rsidR="00C94E84" w:rsidRPr="000F1C6F" w:rsidRDefault="00C94E84" w:rsidP="00C94E84">
      <w:pPr>
        <w:rPr>
          <w:rFonts w:ascii="Aptos" w:hAnsi="Aptos"/>
        </w:rPr>
      </w:pPr>
    </w:p>
    <w:p w14:paraId="774AA9BD" w14:textId="2EDC44E3" w:rsidR="00C94E84" w:rsidRPr="000F1C6F" w:rsidRDefault="00C94E84" w:rsidP="00C94E84">
      <w:pPr>
        <w:rPr>
          <w:rFonts w:ascii="Aptos" w:hAnsi="Aptos"/>
        </w:rPr>
      </w:pPr>
      <w:r w:rsidRPr="000F1C6F">
        <w:rPr>
          <w:rFonts w:ascii="Aptos" w:hAnsi="Aptos"/>
        </w:rPr>
        <w:t>2.</w:t>
      </w:r>
      <w:r w:rsidRPr="000F1C6F">
        <w:rPr>
          <w:rFonts w:ascii="Aptos" w:hAnsi="Aptos"/>
        </w:rPr>
        <w:tab/>
      </w:r>
      <w:r w:rsidR="000F1C6F">
        <w:rPr>
          <w:rFonts w:ascii="Aptos" w:hAnsi="Aptos"/>
        </w:rPr>
        <w:t>Gaining and Maintaining Attention</w:t>
      </w:r>
      <w:r w:rsidRPr="000F1C6F">
        <w:rPr>
          <w:rFonts w:ascii="Aptos" w:hAnsi="Aptos"/>
        </w:rPr>
        <w:t>:</w:t>
      </w:r>
      <w:r w:rsidRPr="000F1C6F">
        <w:rPr>
          <w:rFonts w:ascii="Aptos" w:hAnsi="Aptos"/>
        </w:rPr>
        <w:tab/>
      </w:r>
    </w:p>
    <w:p w14:paraId="774AA9BE" w14:textId="77777777" w:rsidR="00C94E84" w:rsidRPr="000F1C6F" w:rsidRDefault="00C94E84" w:rsidP="00C94E84">
      <w:pPr>
        <w:rPr>
          <w:rFonts w:ascii="Aptos" w:hAnsi="Aptos"/>
        </w:rPr>
      </w:pPr>
    </w:p>
    <w:p w14:paraId="774AA9BF" w14:textId="77777777" w:rsidR="00C94E84" w:rsidRPr="000F1C6F" w:rsidRDefault="00C94E84" w:rsidP="00C94E84">
      <w:pPr>
        <w:rPr>
          <w:rFonts w:ascii="Aptos" w:hAnsi="Aptos"/>
        </w:rPr>
      </w:pPr>
    </w:p>
    <w:p w14:paraId="774AA9C0" w14:textId="77777777" w:rsidR="00C94E84" w:rsidRPr="000F1C6F" w:rsidRDefault="00C94E84" w:rsidP="00C94E84">
      <w:pPr>
        <w:rPr>
          <w:rFonts w:ascii="Aptos" w:hAnsi="Aptos"/>
        </w:rPr>
      </w:pPr>
    </w:p>
    <w:p w14:paraId="774AA9C1" w14:textId="5557AD08" w:rsidR="00C94E84" w:rsidRPr="000F1C6F" w:rsidRDefault="00C94E84" w:rsidP="00C94E84">
      <w:pPr>
        <w:rPr>
          <w:rFonts w:ascii="Aptos" w:hAnsi="Aptos"/>
        </w:rPr>
      </w:pPr>
      <w:r w:rsidRPr="000F1C6F">
        <w:rPr>
          <w:rFonts w:ascii="Aptos" w:hAnsi="Aptos"/>
        </w:rPr>
        <w:t>3.</w:t>
      </w:r>
      <w:r w:rsidRPr="000F1C6F">
        <w:rPr>
          <w:rFonts w:ascii="Aptos" w:hAnsi="Aptos"/>
        </w:rPr>
        <w:tab/>
        <w:t>T</w:t>
      </w:r>
      <w:r w:rsidR="000F1C6F">
        <w:rPr>
          <w:rFonts w:ascii="Aptos" w:hAnsi="Aptos"/>
        </w:rPr>
        <w:t>opics or Learning Objectives</w:t>
      </w:r>
      <w:r w:rsidRPr="000F1C6F">
        <w:rPr>
          <w:rFonts w:ascii="Aptos" w:hAnsi="Aptos"/>
        </w:rPr>
        <w:t>:</w:t>
      </w:r>
      <w:r w:rsidRPr="000F1C6F">
        <w:rPr>
          <w:rFonts w:ascii="Aptos" w:hAnsi="Aptos"/>
        </w:rPr>
        <w:tab/>
      </w:r>
    </w:p>
    <w:p w14:paraId="774AA9C2" w14:textId="77777777" w:rsidR="00C94E84" w:rsidRPr="000F1C6F" w:rsidRDefault="00C94E84" w:rsidP="00C94E84">
      <w:pPr>
        <w:rPr>
          <w:rFonts w:ascii="Aptos" w:hAnsi="Aptos"/>
        </w:rPr>
      </w:pPr>
    </w:p>
    <w:p w14:paraId="774AA9C3" w14:textId="77777777" w:rsidR="00C94E84" w:rsidRPr="000F1C6F" w:rsidRDefault="00C94E84" w:rsidP="00C94E84">
      <w:pPr>
        <w:rPr>
          <w:rFonts w:ascii="Aptos" w:hAnsi="Aptos"/>
        </w:rPr>
      </w:pPr>
    </w:p>
    <w:p w14:paraId="774AA9C4" w14:textId="77777777" w:rsidR="00C94E84" w:rsidRPr="000F1C6F" w:rsidRDefault="00C94E84" w:rsidP="00C94E84">
      <w:pPr>
        <w:rPr>
          <w:rFonts w:ascii="Aptos" w:hAnsi="Aptos"/>
        </w:rPr>
      </w:pPr>
    </w:p>
    <w:p w14:paraId="774AA9C5" w14:textId="77777777" w:rsidR="00C94E84" w:rsidRPr="000F1C6F" w:rsidRDefault="00C94E84" w:rsidP="00C94E84">
      <w:pPr>
        <w:rPr>
          <w:rFonts w:ascii="Aptos" w:hAnsi="Aptos"/>
        </w:rPr>
      </w:pPr>
    </w:p>
    <w:p w14:paraId="774AA9C6" w14:textId="5337AD1F" w:rsidR="00C94E84" w:rsidRPr="000F1C6F" w:rsidRDefault="00C94E84" w:rsidP="00C94E84">
      <w:pPr>
        <w:rPr>
          <w:rFonts w:ascii="Aptos" w:hAnsi="Aptos"/>
        </w:rPr>
      </w:pPr>
      <w:r w:rsidRPr="000F1C6F">
        <w:rPr>
          <w:rFonts w:ascii="Aptos" w:hAnsi="Aptos"/>
        </w:rPr>
        <w:t>4.</w:t>
      </w:r>
      <w:r w:rsidRPr="000F1C6F">
        <w:rPr>
          <w:rFonts w:ascii="Aptos" w:hAnsi="Aptos"/>
        </w:rPr>
        <w:tab/>
        <w:t>R</w:t>
      </w:r>
      <w:r w:rsidR="000F1C6F">
        <w:rPr>
          <w:rFonts w:ascii="Aptos" w:hAnsi="Aptos"/>
        </w:rPr>
        <w:t>eview of Material</w:t>
      </w:r>
      <w:r w:rsidRPr="000F1C6F">
        <w:rPr>
          <w:rFonts w:ascii="Aptos" w:hAnsi="Aptos"/>
        </w:rPr>
        <w:t>:</w:t>
      </w:r>
      <w:r w:rsidRPr="000F1C6F">
        <w:rPr>
          <w:rFonts w:ascii="Aptos" w:hAnsi="Aptos"/>
        </w:rPr>
        <w:tab/>
      </w:r>
    </w:p>
    <w:p w14:paraId="774AA9C7" w14:textId="77777777" w:rsidR="00C94E84" w:rsidRPr="000F1C6F" w:rsidRDefault="00C94E84" w:rsidP="00C94E84">
      <w:pPr>
        <w:rPr>
          <w:rFonts w:ascii="Aptos" w:hAnsi="Aptos"/>
        </w:rPr>
      </w:pPr>
    </w:p>
    <w:p w14:paraId="774AA9C8" w14:textId="77777777" w:rsidR="00C94E84" w:rsidRPr="000F1C6F" w:rsidRDefault="00C94E84" w:rsidP="00C94E84">
      <w:pPr>
        <w:rPr>
          <w:rFonts w:ascii="Aptos" w:hAnsi="Aptos"/>
        </w:rPr>
      </w:pPr>
    </w:p>
    <w:p w14:paraId="774AA9C9" w14:textId="769966B8" w:rsidR="00C94E84" w:rsidRPr="000F1C6F" w:rsidRDefault="00C94E84" w:rsidP="00C94E84">
      <w:pPr>
        <w:rPr>
          <w:rFonts w:ascii="Aptos" w:hAnsi="Aptos"/>
        </w:rPr>
      </w:pPr>
      <w:r w:rsidRPr="000F1C6F">
        <w:rPr>
          <w:rFonts w:ascii="Aptos" w:hAnsi="Aptos"/>
        </w:rPr>
        <w:lastRenderedPageBreak/>
        <w:t>5.</w:t>
      </w:r>
      <w:r w:rsidRPr="000F1C6F">
        <w:rPr>
          <w:rFonts w:ascii="Aptos" w:hAnsi="Aptos"/>
        </w:rPr>
        <w:tab/>
      </w:r>
      <w:r w:rsidR="000F1C6F">
        <w:rPr>
          <w:rFonts w:ascii="Aptos" w:hAnsi="Aptos"/>
        </w:rPr>
        <w:t>Delivery of Instruction</w:t>
      </w:r>
      <w:r w:rsidRPr="000F1C6F">
        <w:rPr>
          <w:rFonts w:ascii="Aptos" w:hAnsi="Aptos"/>
        </w:rPr>
        <w:t>:</w:t>
      </w:r>
      <w:r w:rsidRPr="000F1C6F">
        <w:rPr>
          <w:rFonts w:ascii="Aptos" w:hAnsi="Aptos"/>
        </w:rPr>
        <w:tab/>
      </w:r>
    </w:p>
    <w:p w14:paraId="774AA9CA" w14:textId="77777777" w:rsidR="00C94E84" w:rsidRPr="000F1C6F" w:rsidRDefault="00C94E84" w:rsidP="00C94E84">
      <w:pPr>
        <w:rPr>
          <w:rFonts w:ascii="Aptos" w:hAnsi="Aptos"/>
        </w:rPr>
      </w:pPr>
    </w:p>
    <w:p w14:paraId="774AA9CB" w14:textId="77777777" w:rsidR="00C94E84" w:rsidRPr="000F1C6F" w:rsidRDefault="00C94E84" w:rsidP="00C94E84">
      <w:pPr>
        <w:rPr>
          <w:rFonts w:ascii="Aptos" w:hAnsi="Aptos"/>
        </w:rPr>
      </w:pPr>
    </w:p>
    <w:p w14:paraId="774AA9CC" w14:textId="77777777" w:rsidR="00C94E84" w:rsidRPr="000F1C6F" w:rsidRDefault="00C94E84" w:rsidP="00C94E84">
      <w:pPr>
        <w:rPr>
          <w:rFonts w:ascii="Aptos" w:hAnsi="Aptos"/>
        </w:rPr>
      </w:pPr>
    </w:p>
    <w:p w14:paraId="774AA9CD" w14:textId="77777777" w:rsidR="00C94E84" w:rsidRPr="000F1C6F" w:rsidRDefault="00C94E84" w:rsidP="00C94E84">
      <w:pPr>
        <w:rPr>
          <w:rFonts w:ascii="Aptos" w:hAnsi="Aptos"/>
        </w:rPr>
      </w:pPr>
    </w:p>
    <w:p w14:paraId="774AA9CE" w14:textId="375F8519" w:rsidR="00C94E84" w:rsidRPr="000F1C6F" w:rsidRDefault="00C94E84" w:rsidP="00C94E84">
      <w:pPr>
        <w:rPr>
          <w:rFonts w:ascii="Aptos" w:hAnsi="Aptos"/>
        </w:rPr>
      </w:pPr>
      <w:r w:rsidRPr="000F1C6F">
        <w:rPr>
          <w:rFonts w:ascii="Aptos" w:hAnsi="Aptos"/>
        </w:rPr>
        <w:t>6.</w:t>
      </w:r>
      <w:r w:rsidRPr="000F1C6F">
        <w:rPr>
          <w:rFonts w:ascii="Aptos" w:hAnsi="Aptos"/>
        </w:rPr>
        <w:tab/>
      </w:r>
      <w:r w:rsidR="000F1C6F">
        <w:rPr>
          <w:rFonts w:ascii="Aptos" w:hAnsi="Aptos"/>
        </w:rPr>
        <w:t>Student Response to Instruction</w:t>
      </w:r>
      <w:r w:rsidRPr="000F1C6F">
        <w:rPr>
          <w:rFonts w:ascii="Aptos" w:hAnsi="Aptos"/>
        </w:rPr>
        <w:t xml:space="preserve">: </w:t>
      </w:r>
    </w:p>
    <w:p w14:paraId="774AA9CF" w14:textId="77777777" w:rsidR="00C94E84" w:rsidRPr="000F1C6F" w:rsidRDefault="00C94E84" w:rsidP="00C94E84">
      <w:pPr>
        <w:rPr>
          <w:rFonts w:ascii="Aptos" w:hAnsi="Aptos"/>
        </w:rPr>
      </w:pPr>
    </w:p>
    <w:p w14:paraId="774AA9D0" w14:textId="77777777" w:rsidR="00C94E84" w:rsidRPr="000F1C6F" w:rsidRDefault="00C94E84" w:rsidP="00C94E84">
      <w:pPr>
        <w:rPr>
          <w:rFonts w:ascii="Aptos" w:hAnsi="Aptos"/>
        </w:rPr>
      </w:pPr>
    </w:p>
    <w:p w14:paraId="774AA9D1" w14:textId="77777777" w:rsidR="00C94E84" w:rsidRPr="000F1C6F" w:rsidRDefault="00C94E84" w:rsidP="00C94E84">
      <w:pPr>
        <w:rPr>
          <w:rFonts w:ascii="Aptos" w:hAnsi="Aptos"/>
        </w:rPr>
      </w:pPr>
    </w:p>
    <w:p w14:paraId="774AA9D2" w14:textId="77777777" w:rsidR="00C94E84" w:rsidRPr="000F1C6F" w:rsidRDefault="00C94E84" w:rsidP="00C94E84">
      <w:pPr>
        <w:rPr>
          <w:rFonts w:ascii="Aptos" w:hAnsi="Aptos"/>
        </w:rPr>
      </w:pPr>
    </w:p>
    <w:p w14:paraId="774AA9D3" w14:textId="717DCA4D" w:rsidR="00C94E84" w:rsidRPr="000F1C6F" w:rsidRDefault="00C94E84" w:rsidP="00C94E84">
      <w:pPr>
        <w:rPr>
          <w:rFonts w:ascii="Aptos" w:hAnsi="Aptos"/>
        </w:rPr>
      </w:pPr>
      <w:r w:rsidRPr="000F1C6F">
        <w:rPr>
          <w:rFonts w:ascii="Aptos" w:hAnsi="Aptos"/>
        </w:rPr>
        <w:t xml:space="preserve">7. </w:t>
      </w:r>
      <w:r w:rsidRPr="000F1C6F">
        <w:rPr>
          <w:rFonts w:ascii="Aptos" w:hAnsi="Aptos"/>
        </w:rPr>
        <w:tab/>
      </w:r>
      <w:r w:rsidR="000F1C6F">
        <w:rPr>
          <w:rFonts w:ascii="Aptos" w:hAnsi="Aptos"/>
        </w:rPr>
        <w:t>Student Performance and Feedback</w:t>
      </w:r>
      <w:r w:rsidRPr="000F1C6F">
        <w:rPr>
          <w:rFonts w:ascii="Aptos" w:hAnsi="Aptos"/>
        </w:rPr>
        <w:t xml:space="preserve">: </w:t>
      </w:r>
    </w:p>
    <w:p w14:paraId="774AA9D4" w14:textId="77777777" w:rsidR="00C94E84" w:rsidRPr="000F1C6F" w:rsidRDefault="00C94E84" w:rsidP="00C94E84">
      <w:pPr>
        <w:rPr>
          <w:rFonts w:ascii="Aptos" w:hAnsi="Aptos"/>
        </w:rPr>
      </w:pPr>
    </w:p>
    <w:p w14:paraId="774AA9D5" w14:textId="77777777" w:rsidR="00C94E84" w:rsidRPr="000F1C6F" w:rsidRDefault="00C94E84" w:rsidP="00C94E84">
      <w:pPr>
        <w:rPr>
          <w:rFonts w:ascii="Aptos" w:hAnsi="Aptos"/>
        </w:rPr>
      </w:pPr>
    </w:p>
    <w:p w14:paraId="774AA9D6" w14:textId="77777777" w:rsidR="00C94E84" w:rsidRPr="000F1C6F" w:rsidRDefault="00C94E84" w:rsidP="00C94E84">
      <w:pPr>
        <w:rPr>
          <w:rFonts w:ascii="Aptos" w:hAnsi="Aptos"/>
        </w:rPr>
      </w:pPr>
    </w:p>
    <w:p w14:paraId="774AA9D7" w14:textId="77777777" w:rsidR="00C94E84" w:rsidRPr="000F1C6F" w:rsidRDefault="00C94E84" w:rsidP="00C94E84">
      <w:pPr>
        <w:rPr>
          <w:rFonts w:ascii="Aptos" w:hAnsi="Aptos"/>
        </w:rPr>
      </w:pPr>
    </w:p>
    <w:p w14:paraId="774AA9D8" w14:textId="3397DF1A" w:rsidR="00C94E84" w:rsidRPr="000F1C6F" w:rsidRDefault="00C94E84" w:rsidP="00C94E84">
      <w:pPr>
        <w:rPr>
          <w:rFonts w:ascii="Aptos" w:hAnsi="Aptos"/>
        </w:rPr>
      </w:pPr>
      <w:r w:rsidRPr="000F1C6F">
        <w:rPr>
          <w:rFonts w:ascii="Aptos" w:hAnsi="Aptos"/>
        </w:rPr>
        <w:t>8.</w:t>
      </w:r>
      <w:r w:rsidRPr="000F1C6F">
        <w:rPr>
          <w:rFonts w:ascii="Aptos" w:hAnsi="Aptos"/>
        </w:rPr>
        <w:tab/>
      </w:r>
      <w:r w:rsidR="000F1C6F">
        <w:rPr>
          <w:rFonts w:ascii="Aptos" w:hAnsi="Aptos"/>
        </w:rPr>
        <w:t>Assessment of Learning and Independence</w:t>
      </w:r>
      <w:r w:rsidRPr="000F1C6F">
        <w:rPr>
          <w:rFonts w:ascii="Aptos" w:hAnsi="Aptos"/>
        </w:rPr>
        <w:t xml:space="preserve">: </w:t>
      </w:r>
    </w:p>
    <w:p w14:paraId="774AA9D9" w14:textId="77777777" w:rsidR="00C94E84" w:rsidRPr="000F1C6F" w:rsidRDefault="00C94E84" w:rsidP="00C94E84">
      <w:pPr>
        <w:rPr>
          <w:rFonts w:ascii="Aptos" w:hAnsi="Aptos"/>
        </w:rPr>
      </w:pPr>
    </w:p>
    <w:p w14:paraId="774AA9DA" w14:textId="77777777" w:rsidR="00C94E84" w:rsidRPr="000F1C6F" w:rsidRDefault="00C94E84" w:rsidP="00C94E84">
      <w:pPr>
        <w:rPr>
          <w:rFonts w:ascii="Aptos" w:hAnsi="Aptos"/>
        </w:rPr>
      </w:pPr>
    </w:p>
    <w:p w14:paraId="774AA9DB" w14:textId="77777777" w:rsidR="00C94E84" w:rsidRPr="000F1C6F" w:rsidRDefault="00C94E84" w:rsidP="00C94E84">
      <w:pPr>
        <w:rPr>
          <w:rFonts w:ascii="Aptos" w:hAnsi="Aptos"/>
        </w:rPr>
      </w:pPr>
    </w:p>
    <w:p w14:paraId="774AA9DC" w14:textId="77777777" w:rsidR="00C94E84" w:rsidRPr="000F1C6F" w:rsidRDefault="00C94E84" w:rsidP="00C94E84">
      <w:pPr>
        <w:rPr>
          <w:rFonts w:ascii="Aptos" w:hAnsi="Aptos"/>
        </w:rPr>
      </w:pPr>
    </w:p>
    <w:p w14:paraId="774AA9DD" w14:textId="4A9861C1" w:rsidR="00C94E84" w:rsidRPr="000F1C6F" w:rsidRDefault="00C94E84" w:rsidP="00C94E84">
      <w:pPr>
        <w:rPr>
          <w:rFonts w:ascii="Aptos" w:hAnsi="Aptos"/>
        </w:rPr>
      </w:pPr>
      <w:r w:rsidRPr="000F1C6F">
        <w:rPr>
          <w:rFonts w:ascii="Aptos" w:hAnsi="Aptos"/>
        </w:rPr>
        <w:t>9.</w:t>
      </w:r>
      <w:r w:rsidRPr="000F1C6F">
        <w:rPr>
          <w:rFonts w:ascii="Aptos" w:hAnsi="Aptos"/>
        </w:rPr>
        <w:tab/>
      </w:r>
      <w:r w:rsidR="000F1C6F">
        <w:rPr>
          <w:rFonts w:ascii="Aptos" w:hAnsi="Aptos"/>
        </w:rPr>
        <w:t>Techniques for Retention and Transfer</w:t>
      </w:r>
      <w:r w:rsidRPr="000F1C6F">
        <w:rPr>
          <w:rFonts w:ascii="Aptos" w:hAnsi="Aptos"/>
        </w:rPr>
        <w:t xml:space="preserve">: </w:t>
      </w:r>
    </w:p>
    <w:p w14:paraId="774AA9DE" w14:textId="77777777" w:rsidR="00C94E84" w:rsidRPr="000F1C6F" w:rsidRDefault="00C94E84" w:rsidP="00C94E84">
      <w:pPr>
        <w:ind w:left="1080" w:hanging="360"/>
        <w:rPr>
          <w:rFonts w:ascii="Aptos" w:hAnsi="Aptos"/>
        </w:rPr>
      </w:pPr>
    </w:p>
    <w:p w14:paraId="774AA9DF" w14:textId="77777777" w:rsidR="00BC10BD" w:rsidRDefault="00BC10BD">
      <w:pPr>
        <w:rPr>
          <w:rFonts w:ascii="Aptos" w:hAnsi="Aptos"/>
        </w:rPr>
      </w:pPr>
    </w:p>
    <w:p w14:paraId="1ACF13FB" w14:textId="77777777" w:rsidR="000F1C6F" w:rsidRDefault="000F1C6F">
      <w:pPr>
        <w:rPr>
          <w:rFonts w:ascii="Aptos" w:hAnsi="Aptos"/>
        </w:rPr>
      </w:pPr>
    </w:p>
    <w:p w14:paraId="12A19543" w14:textId="388D9F5E" w:rsidR="000F1C6F" w:rsidRPr="000F1C6F" w:rsidRDefault="00760A48" w:rsidP="00760A48">
      <w:pPr>
        <w:rPr>
          <w:rFonts w:ascii="Aptos" w:hAnsi="Aptos"/>
        </w:rPr>
      </w:pPr>
      <w:r>
        <w:rPr>
          <w:rFonts w:ascii="Aptos" w:hAnsi="Aptos"/>
        </w:rPr>
        <w:lastRenderedPageBreak/>
        <w:t>____________________________________________</w:t>
      </w:r>
      <w:r>
        <w:rPr>
          <w:rFonts w:ascii="Aptos" w:hAnsi="Aptos"/>
        </w:rPr>
        <w:tab/>
      </w:r>
      <w:r>
        <w:rPr>
          <w:rFonts w:ascii="Aptos" w:hAnsi="Aptos"/>
        </w:rPr>
        <w:tab/>
      </w:r>
      <w:r>
        <w:rPr>
          <w:rFonts w:ascii="Aptos" w:hAnsi="Aptos"/>
        </w:rPr>
        <w:tab/>
        <w:t>____________________________</w:t>
      </w:r>
      <w:r>
        <w:rPr>
          <w:rFonts w:ascii="Aptos" w:hAnsi="Aptos"/>
        </w:rPr>
        <w:br/>
      </w:r>
      <w:r>
        <w:rPr>
          <w:rFonts w:ascii="Aptos" w:hAnsi="Aptos"/>
        </w:rPr>
        <w:br/>
        <w:t xml:space="preserve">                    Signature of observer</w:t>
      </w:r>
      <w:r>
        <w:rPr>
          <w:rFonts w:ascii="Aptos" w:hAnsi="Aptos"/>
        </w:rPr>
        <w:tab/>
        <w:t xml:space="preserve">                                                                                         Date</w:t>
      </w:r>
    </w:p>
    <w:sectPr w:rsidR="000F1C6F" w:rsidRPr="000F1C6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4E84"/>
    <w:rsid w:val="000F1C6F"/>
    <w:rsid w:val="00131101"/>
    <w:rsid w:val="004B7CE6"/>
    <w:rsid w:val="006F51A5"/>
    <w:rsid w:val="00720728"/>
    <w:rsid w:val="00760A48"/>
    <w:rsid w:val="00BC10BD"/>
    <w:rsid w:val="00C94E84"/>
    <w:rsid w:val="00E0305A"/>
    <w:rsid w:val="00E25191"/>
    <w:rsid w:val="00F154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4AA9A4"/>
  <w15:chartTrackingRefBased/>
  <w15:docId w15:val="{70076A7D-0BF8-4B23-BC6A-981A6BB430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4E84"/>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4</Pages>
  <Words>549</Words>
  <Characters>3132</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Wilson, Steve</dc:creator>
  <cp:keywords/>
  <dc:description/>
  <cp:lastModifiedBy>Christopher Dickey</cp:lastModifiedBy>
  <cp:revision>7</cp:revision>
  <dcterms:created xsi:type="dcterms:W3CDTF">2026-09-02T15:49:00Z</dcterms:created>
  <dcterms:modified xsi:type="dcterms:W3CDTF">2026-09-02T22:33:00Z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73649dc-6fee-4eb8-a128-734c3c842ea8_Enabled">
    <vt:lpwstr>true</vt:lpwstr>
  </property>
  <property fmtid="{D5CDD505-2E9C-101B-9397-08002B2CF9AE}" pid="3" name="MSIP_Label_b73649dc-6fee-4eb8-a128-734c3c842ea8_SetDate">
    <vt:lpwstr>2026-09-02T15:49:30Z</vt:lpwstr>
  </property>
  <property fmtid="{D5CDD505-2E9C-101B-9397-08002B2CF9AE}" pid="4" name="MSIP_Label_b73649dc-6fee-4eb8-a128-734c3c842ea8_Method">
    <vt:lpwstr>Standard</vt:lpwstr>
  </property>
  <property fmtid="{D5CDD505-2E9C-101B-9397-08002B2CF9AE}" pid="5" name="MSIP_Label_b73649dc-6fee-4eb8-a128-734c3c842ea8_Name">
    <vt:lpwstr>defa4170-0d19-0005-0004-bc88714345d2</vt:lpwstr>
  </property>
  <property fmtid="{D5CDD505-2E9C-101B-9397-08002B2CF9AE}" pid="6" name="MSIP_Label_b73649dc-6fee-4eb8-a128-734c3c842ea8_SiteId">
    <vt:lpwstr>857c21d2-1a16-43a4-90cf-d57f3fab9d2f</vt:lpwstr>
  </property>
  <property fmtid="{D5CDD505-2E9C-101B-9397-08002B2CF9AE}" pid="7" name="MSIP_Label_b73649dc-6fee-4eb8-a128-734c3c842ea8_ActionId">
    <vt:lpwstr>715b1579-7f06-4b2e-9e47-36f126109902</vt:lpwstr>
  </property>
  <property fmtid="{D5CDD505-2E9C-101B-9397-08002B2CF9AE}" pid="8" name="MSIP_Label_b73649dc-6fee-4eb8-a128-734c3c842ea8_ContentBits">
    <vt:lpwstr>0</vt:lpwstr>
  </property>
  <property fmtid="{D5CDD505-2E9C-101B-9397-08002B2CF9AE}" pid="9" name="MSIP_Label_b73649dc-6fee-4eb8-a128-734c3c842ea8_Tag">
    <vt:lpwstr>10, 3, 0, 1</vt:lpwstr>
  </property>
</Properties>
</file>