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3D40AF" w:rsidRDefault="008227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OSCAR CONTRERAS VELASCO</w:t>
      </w:r>
    </w:p>
    <w:p w14:paraId="00000002" w14:textId="77777777" w:rsidR="003D40AF" w:rsidRDefault="008227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500 W University, El Paso, TX 79968 • </w:t>
      </w:r>
      <w:hyperlink r:id="rId7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Github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 Osfer123</w:t>
        </w:r>
      </w:hyperlink>
    </w:p>
    <w:p w14:paraId="00000003" w14:textId="77777777" w:rsidR="003D40AF" w:rsidRDefault="0082271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ocontrevel.com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•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ocontrerasvel@utep.edu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</w:p>
    <w:p w14:paraId="00000004" w14:textId="77777777" w:rsidR="003D40AF" w:rsidRDefault="003D40AF">
      <w:pPr>
        <w:pBdr>
          <w:bottom w:val="single" w:sz="4" w:space="1" w:color="000000"/>
        </w:pBd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5" w14:textId="77777777" w:rsidR="003D40AF" w:rsidRDefault="00822716">
      <w:pPr>
        <w:pBdr>
          <w:bottom w:val="single" w:sz="4" w:space="1" w:color="000000"/>
        </w:pBd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ACADEMIC APPOINTMENTS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0000006" w14:textId="77777777" w:rsidR="003D40AF" w:rsidRDefault="00822716">
      <w:pPr>
        <w:tabs>
          <w:tab w:val="right" w:pos="9360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University of Texas, El Paso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El Paso, TX </w:t>
      </w:r>
    </w:p>
    <w:p w14:paraId="00000007" w14:textId="77777777" w:rsidR="003D40AF" w:rsidRDefault="00822716">
      <w:pPr>
        <w:tabs>
          <w:tab w:val="right" w:pos="936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Assistant Professor of Sociology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2024 – Present</w:t>
      </w:r>
    </w:p>
    <w:p w14:paraId="00000008" w14:textId="77777777" w:rsidR="003D40AF" w:rsidRDefault="00822716">
      <w:pPr>
        <w:tabs>
          <w:tab w:val="right" w:pos="9360"/>
        </w:tabs>
        <w:spacing w:after="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Department of Sociology &amp; Anthropology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ab/>
      </w:r>
    </w:p>
    <w:p w14:paraId="00000009" w14:textId="77777777" w:rsidR="003D40AF" w:rsidRDefault="003D40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A" w14:textId="77777777" w:rsidR="003D40AF" w:rsidRDefault="00822716">
      <w:pPr>
        <w:pBdr>
          <w:bottom w:val="single" w:sz="4" w:space="1" w:color="000000"/>
        </w:pBd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EDUCATION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000000B" w14:textId="77777777" w:rsidR="003D40AF" w:rsidRDefault="00822716">
      <w:pPr>
        <w:tabs>
          <w:tab w:val="right" w:pos="9360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University of California, Los Angeles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Los Angeles, CA </w:t>
      </w:r>
    </w:p>
    <w:p w14:paraId="0000000C" w14:textId="77777777" w:rsidR="003D40AF" w:rsidRDefault="00822716">
      <w:pPr>
        <w:tabs>
          <w:tab w:val="right" w:pos="936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Ph.D.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Sociology, focus on Computational Sociology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2024</w:t>
      </w:r>
    </w:p>
    <w:p w14:paraId="0000000D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Dissertation: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Computational methods to assess organized crime and vulnerable populations</w:t>
      </w:r>
    </w:p>
    <w:p w14:paraId="0000000E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Advisors: Ruben Hernandez-Leon, Gabriel Rossman</w:t>
      </w:r>
    </w:p>
    <w:p w14:paraId="0000000F" w14:textId="77777777" w:rsidR="003D40AF" w:rsidRDefault="003D40AF">
      <w:pPr>
        <w:tabs>
          <w:tab w:val="right" w:pos="9360"/>
        </w:tabs>
        <w:spacing w:after="0"/>
        <w:ind w:left="720" w:hanging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0" w14:textId="77777777" w:rsidR="003D40AF" w:rsidRDefault="00822716">
      <w:pPr>
        <w:tabs>
          <w:tab w:val="right" w:pos="9360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University of California, Los Angeles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Los Angeles, CA </w:t>
      </w:r>
    </w:p>
    <w:p w14:paraId="00000011" w14:textId="77777777" w:rsidR="003D40AF" w:rsidRDefault="00822716">
      <w:pPr>
        <w:tabs>
          <w:tab w:val="right" w:pos="9360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M.A.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Sociology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2019 </w:t>
      </w:r>
    </w:p>
    <w:p w14:paraId="00000012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Thesis: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After Deportation: Reintegration of Deportees into Mexican Society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00000013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Advisor: Ruben Hernandez-Leon</w:t>
      </w:r>
    </w:p>
    <w:p w14:paraId="00000014" w14:textId="77777777" w:rsidR="003D40AF" w:rsidRDefault="003D40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5" w14:textId="77777777" w:rsidR="003D40AF" w:rsidRDefault="00822716">
      <w:pPr>
        <w:tabs>
          <w:tab w:val="right" w:pos="9360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Universidad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Iberoamericana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Mexico City, MEX </w:t>
      </w:r>
    </w:p>
    <w:p w14:paraId="00000016" w14:textId="77777777" w:rsidR="003D40AF" w:rsidRDefault="00822716">
      <w:pPr>
        <w:tabs>
          <w:tab w:val="right" w:pos="9360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M.A.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Social Anthropology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2014</w:t>
      </w:r>
    </w:p>
    <w:p w14:paraId="00000017" w14:textId="77777777" w:rsidR="003D40AF" w:rsidRDefault="003D40AF">
      <w:pPr>
        <w:tabs>
          <w:tab w:val="right" w:pos="936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8" w14:textId="77777777" w:rsidR="003D40AF" w:rsidRDefault="00822716">
      <w:pPr>
        <w:tabs>
          <w:tab w:val="right" w:pos="9360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Instituto 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Tecnológico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Autónomo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de México 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Mexico City, MEX</w:t>
      </w:r>
    </w:p>
    <w:p w14:paraId="00000019" w14:textId="77777777" w:rsidR="003D40AF" w:rsidRDefault="00822716">
      <w:pPr>
        <w:tabs>
          <w:tab w:val="right" w:pos="9360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B.A.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International Relations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2011 </w:t>
      </w:r>
    </w:p>
    <w:p w14:paraId="0000001A" w14:textId="77777777" w:rsidR="003D40AF" w:rsidRDefault="003D40AF">
      <w:pPr>
        <w:pBdr>
          <w:bottom w:val="single" w:sz="4" w:space="1" w:color="000000"/>
        </w:pBd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1B" w14:textId="77777777" w:rsidR="003D40AF" w:rsidRDefault="00822716">
      <w:pPr>
        <w:pBdr>
          <w:bottom w:val="single" w:sz="4" w:space="1" w:color="000000"/>
        </w:pBd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PEER-REVIEWED PUBLICATIONS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000001C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Contreras Velasco, Oscar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“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Unintended Consequences of State Action: How the Kingpin Strategy Transformed the Structure of Violence in Mexico’s Organized Crime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</w:rPr>
        <w:t xml:space="preserve">rends in Organized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Crime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(2023). </w:t>
      </w:r>
      <w:hyperlink r:id="rId1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https://doi.org/10.1007/s12117-023-09498-x</w:t>
        </w:r>
      </w:hyperlink>
    </w:p>
    <w:p w14:paraId="0000001D" w14:textId="77777777" w:rsidR="003D40AF" w:rsidRDefault="003D40AF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14:paraId="0000001E" w14:textId="77777777" w:rsidR="003D40AF" w:rsidRDefault="00822716">
      <w:pPr>
        <w:spacing w:after="0" w:line="27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Contreras Velasco, Oscar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Police institution, violence and the culture of terror in Tijuana”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000001F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Revista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Mexicana de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Sociología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2017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Num. 04. October-December. (in Spanish). </w:t>
      </w:r>
      <w:hyperlink r:id="rId1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https://www.jstor.org/stable/26631815</w:t>
        </w:r>
      </w:hyperlink>
    </w:p>
    <w:p w14:paraId="00000020" w14:textId="77777777" w:rsidR="003D40AF" w:rsidRDefault="003D40AF">
      <w:pPr>
        <w:spacing w:after="0" w:line="283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14:paraId="00000021" w14:textId="77777777" w:rsidR="003D40AF" w:rsidRDefault="00822716">
      <w:pPr>
        <w:spacing w:after="0" w:line="283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Contreras Velasco, Oscar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To Live in the Margins of the State: A Study on the Mexico-United States Border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Región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y Sociedad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 2016; 65: 235-260. (in Spanish). </w:t>
      </w:r>
      <w:hyperlink r:id="rId1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https://doi.org/10.22198/rys.2016.65.a362 </w:t>
        </w:r>
      </w:hyperlink>
    </w:p>
    <w:p w14:paraId="00000022" w14:textId="77777777" w:rsidR="003D40AF" w:rsidRDefault="003D40AF">
      <w:pPr>
        <w:spacing w:after="0" w:line="283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</w:p>
    <w:p w14:paraId="00000023" w14:textId="77777777" w:rsidR="003D40AF" w:rsidRDefault="003D40AF">
      <w:pPr>
        <w:pBdr>
          <w:bottom w:val="single" w:sz="4" w:space="1" w:color="000000"/>
        </w:pBd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24" w14:textId="77777777" w:rsidR="003D40AF" w:rsidRDefault="003D40AF">
      <w:pPr>
        <w:pBdr>
          <w:bottom w:val="single" w:sz="4" w:space="1" w:color="000000"/>
        </w:pBd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25" w14:textId="77777777" w:rsidR="003D40AF" w:rsidRDefault="00822716">
      <w:pPr>
        <w:pBdr>
          <w:bottom w:val="single" w:sz="4" w:space="1" w:color="000000"/>
        </w:pBd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MANUSCRIPTS</w:t>
      </w:r>
    </w:p>
    <w:p w14:paraId="00000026" w14:textId="77777777" w:rsidR="003D40AF" w:rsidRDefault="003D40AF">
      <w:pPr>
        <w:spacing w:after="0" w:line="283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0000027" w14:textId="77777777" w:rsidR="003D40AF" w:rsidRDefault="00822716">
      <w:pPr>
        <w:spacing w:after="0" w:line="283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Working Papers</w:t>
      </w:r>
    </w:p>
    <w:p w14:paraId="00000028" w14:textId="77777777" w:rsidR="003D40AF" w:rsidRDefault="003D40AF">
      <w:pPr>
        <w:spacing w:after="0" w:line="283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0000029" w14:textId="77777777" w:rsidR="003D40AF" w:rsidRDefault="00822716">
      <w:pPr>
        <w:spacing w:after="0" w:line="28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Contreras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Velasco, Oscar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“</w:t>
      </w:r>
      <w:r>
        <w:rPr>
          <w:rFonts w:ascii="Times New Roman" w:eastAsia="Times New Roman" w:hAnsi="Times New Roman" w:cs="Times New Roman"/>
          <w:sz w:val="24"/>
          <w:szCs w:val="24"/>
        </w:rPr>
        <w:t>When Elephants Fight, it’s the Grass that Suffers: The Quasi-State nature of organized crime and its effects on the health risks for migrants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Preprint. (Under review at American Journal of Sociology). </w:t>
      </w:r>
    </w:p>
    <w:p w14:paraId="0000002A" w14:textId="77777777" w:rsidR="003D40AF" w:rsidRDefault="003D40AF">
      <w:pPr>
        <w:spacing w:after="0" w:line="283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B" w14:textId="77777777" w:rsidR="003D40AF" w:rsidRDefault="00822716">
      <w:pPr>
        <w:spacing w:after="0" w:line="28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Hernandez Leon, Ruben &amp;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Contreras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Velasco, Oscar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“The Geography of the H-2 Visa Program: Continuity and Change”. </w:t>
      </w:r>
      <w:r>
        <w:rPr>
          <w:rFonts w:ascii="Times New Roman" w:eastAsia="Times New Roman" w:hAnsi="Times New Roman" w:cs="Times New Roman"/>
          <w:sz w:val="24"/>
          <w:szCs w:val="24"/>
        </w:rPr>
        <w:t>Preprint.</w:t>
      </w:r>
    </w:p>
    <w:p w14:paraId="0000002C" w14:textId="77777777" w:rsidR="003D40AF" w:rsidRDefault="003D40AF">
      <w:pPr>
        <w:spacing w:after="0" w:line="283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D" w14:textId="77777777" w:rsidR="003D40AF" w:rsidRDefault="00822716">
      <w:pPr>
        <w:spacing w:after="0" w:line="28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Contreras Velasco, Oscar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Jones, N.; Weisz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Agromedo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D.; Sullivan, J.P.; Callaghan,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C. “Harnessing Artificial Intelligence and Social Network Analysis to Predict Mexico’s Criminal Network.”. Preprint.</w:t>
      </w:r>
    </w:p>
    <w:p w14:paraId="0000002E" w14:textId="77777777" w:rsidR="003D40AF" w:rsidRDefault="003D40AF">
      <w:pPr>
        <w:spacing w:after="0" w:line="28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2F" w14:textId="77777777" w:rsidR="003D40AF" w:rsidRDefault="00822716">
      <w:pPr>
        <w:spacing w:after="0" w:line="28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Jones, Nathan;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Pamfile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Christian; Dutta Julie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; Contreras-Velasco, Oscar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Aspland, Michael (2024). “Artificial Intelligence and Social Network Analysis for Critical Infrastructure Response Networks and Dark Network Threat Analysis”. Released by Institute for Homeland Security, Sam Houston State University. DOI:</w:t>
      </w:r>
      <w:hyperlink r:id="rId13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10.17605/OSF.IO/9P27U</w:t>
        </w:r>
      </w:hyperlink>
    </w:p>
    <w:p w14:paraId="00000030" w14:textId="77777777" w:rsidR="003D40AF" w:rsidRDefault="003D40AF">
      <w:pPr>
        <w:spacing w:after="0" w:line="283" w:lineRule="auto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14:paraId="00000031" w14:textId="77777777" w:rsidR="003D40AF" w:rsidRDefault="00822716">
      <w:pPr>
        <w:spacing w:after="0" w:line="28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Contreras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Velasco, Oscar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Jones, N.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Weisz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Agromedo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D.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Sullivan J.P., Callaghan,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C. (2023) “The Use of Similarity-based Algorithms to Predict Links in Mexican Criminal Networks”. Published by Rice University’s Baker Institute.</w:t>
      </w:r>
    </w:p>
    <w:p w14:paraId="00000032" w14:textId="77777777" w:rsidR="003D40AF" w:rsidRDefault="00822716">
      <w:pPr>
        <w:spacing w:after="0" w:line="28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color w:val="0000FF"/>
            <w:sz w:val="24"/>
            <w:szCs w:val="24"/>
          </w:rPr>
          <w:t>https://doi.org/10.25613/BQ88-X176</w:t>
        </w:r>
      </w:hyperlink>
    </w:p>
    <w:p w14:paraId="00000033" w14:textId="77777777" w:rsidR="003D40AF" w:rsidRDefault="003D40AF">
      <w:pPr>
        <w:spacing w:after="0" w:line="283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4" w14:textId="77777777" w:rsidR="003D40AF" w:rsidRDefault="00822716">
      <w:pPr>
        <w:spacing w:after="0" w:line="28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Atuesta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Laura; Alejandro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Procorroba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Contreras-Velasco Oscar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The uncomfortable friend: identification of brokers in Mexico’s organized crime network. Preprint.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000035" w14:textId="77777777" w:rsidR="003D40AF" w:rsidRDefault="003D40AF">
      <w:pPr>
        <w:spacing w:after="0" w:line="283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6" w14:textId="77777777" w:rsidR="003D40AF" w:rsidRDefault="00822716">
      <w:pPr>
        <w:spacing w:after="0" w:line="283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In Progress</w:t>
      </w:r>
    </w:p>
    <w:p w14:paraId="00000037" w14:textId="77777777" w:rsidR="003D40AF" w:rsidRDefault="003D40AF">
      <w:pPr>
        <w:spacing w:after="0" w:line="283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0000038" w14:textId="77777777" w:rsidR="003D40AF" w:rsidRDefault="00822716">
      <w:pPr>
        <w:spacing w:after="0" w:line="28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Contreras-Velasco, Oscar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Yu, Feng. Tensor Decomposition Methods to Explore Health Risks for Migrants. </w:t>
      </w:r>
    </w:p>
    <w:p w14:paraId="00000039" w14:textId="77777777" w:rsidR="003D40AF" w:rsidRDefault="003D40AF">
      <w:pPr>
        <w:spacing w:after="0" w:line="283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A" w14:textId="77777777" w:rsidR="003D40AF" w:rsidRDefault="00822716">
      <w:pPr>
        <w:spacing w:after="0" w:line="283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Contreras-Velasco, Oscar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Structural Equation Modeling and Supervised Machine Learning Methods to Uncover Health Risks for Migrants in the U.S-Mexico Border. </w:t>
      </w:r>
    </w:p>
    <w:p w14:paraId="0000003B" w14:textId="77777777" w:rsidR="003D40AF" w:rsidRDefault="003D40AF">
      <w:pPr>
        <w:spacing w:after="0" w:line="283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C" w14:textId="77777777" w:rsidR="003D40AF" w:rsidRDefault="003D40AF">
      <w:pPr>
        <w:spacing w:after="0" w:line="283" w:lineRule="auto"/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</w:pPr>
    </w:p>
    <w:p w14:paraId="0000003D" w14:textId="77777777" w:rsidR="003D40AF" w:rsidRDefault="00822716">
      <w:pPr>
        <w:pBdr>
          <w:bottom w:val="single" w:sz="4" w:space="1" w:color="000000"/>
        </w:pBd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RESEARCH EXPERIENCE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000003E" w14:textId="77777777" w:rsidR="003D40AF" w:rsidRDefault="00822716">
      <w:pPr>
        <w:tabs>
          <w:tab w:val="right" w:pos="9360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University of California, Los Angeles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Los Angeles, CA </w:t>
      </w:r>
    </w:p>
    <w:p w14:paraId="0000003F" w14:textId="77777777" w:rsidR="003D40AF" w:rsidRDefault="00822716">
      <w:pPr>
        <w:tabs>
          <w:tab w:val="right" w:pos="9360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Graduate Research Assistant, Department of Sociology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August 2020 – May 2021 </w:t>
      </w:r>
    </w:p>
    <w:p w14:paraId="00000040" w14:textId="77777777" w:rsidR="003D40AF" w:rsidRDefault="0082271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5"/>
          <w:tab w:val="left" w:pos="9639"/>
        </w:tabs>
        <w:spacing w:after="0" w:line="283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Conducted </w:t>
      </w:r>
      <w:r>
        <w:rPr>
          <w:rFonts w:ascii="Times New Roman" w:eastAsia="Times New Roman" w:hAnsi="Times New Roman" w:cs="Times New Roman"/>
          <w:sz w:val="24"/>
          <w:szCs w:val="24"/>
        </w:rPr>
        <w:t>geo-statistical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GIS analysis on companies that hire H-2 Visa Mexican workers in the U.S. under the supervision of Dr. Ruben Hernandez-Leon </w:t>
      </w:r>
    </w:p>
    <w:p w14:paraId="00000041" w14:textId="77777777" w:rsidR="003D40AF" w:rsidRDefault="0082271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Co-authored a paper that is currently under review at Journal of Ethnic and Migration Studies.  </w:t>
      </w:r>
    </w:p>
    <w:p w14:paraId="00000042" w14:textId="77777777" w:rsidR="003D40AF" w:rsidRDefault="003D40AF">
      <w:pPr>
        <w:tabs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3" w14:textId="77777777" w:rsidR="003D40AF" w:rsidRDefault="00822716">
      <w:pPr>
        <w:tabs>
          <w:tab w:val="right" w:pos="9360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Universidad 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Iberoamericana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Mexico City, MEX </w:t>
      </w:r>
    </w:p>
    <w:p w14:paraId="00000044" w14:textId="77777777" w:rsidR="003D40AF" w:rsidRDefault="00822716">
      <w:pPr>
        <w:tabs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Research Assistant, Department of Anthropology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January 2012 – July 2013</w:t>
      </w:r>
    </w:p>
    <w:p w14:paraId="00000045" w14:textId="77777777" w:rsidR="003D40AF" w:rsidRDefault="0082271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Reviewed and analyzed qualitative data on violence and public security in Mexico for a research project on crime prevention</w:t>
      </w:r>
    </w:p>
    <w:p w14:paraId="00000046" w14:textId="77777777" w:rsidR="003D40AF" w:rsidRDefault="003D40AF">
      <w:pPr>
        <w:pBdr>
          <w:bottom w:val="single" w:sz="4" w:space="1" w:color="000000"/>
        </w:pBd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47" w14:textId="77777777" w:rsidR="003D40AF" w:rsidRDefault="00822716">
      <w:pPr>
        <w:pBdr>
          <w:bottom w:val="single" w:sz="4" w:space="1" w:color="000000"/>
        </w:pBd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TEACHING EXPERIENCE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0000048" w14:textId="77777777" w:rsidR="003D40AF" w:rsidRDefault="00822716">
      <w:pPr>
        <w:tabs>
          <w:tab w:val="right" w:pos="9360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University of California, Los Angeles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Los Angeles, CA </w:t>
      </w:r>
    </w:p>
    <w:p w14:paraId="00000049" w14:textId="77777777" w:rsidR="003D40AF" w:rsidRDefault="00822716">
      <w:pPr>
        <w:tabs>
          <w:tab w:val="right" w:pos="9360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Teaching Fellow, Department of Sociology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August 2022 – July 2024 </w:t>
      </w:r>
    </w:p>
    <w:p w14:paraId="0000004A" w14:textId="77777777" w:rsidR="003D40AF" w:rsidRDefault="008227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Computational Methods for Social Sciences (Spring 2024)</w:t>
      </w:r>
    </w:p>
    <w:p w14:paraId="0000004B" w14:textId="77777777" w:rsidR="003D40AF" w:rsidRDefault="008227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Social Networks (Fall 2022, Winter 2023)</w:t>
      </w:r>
    </w:p>
    <w:p w14:paraId="0000004C" w14:textId="77777777" w:rsidR="003D40AF" w:rsidRDefault="008227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Intermediate Statistical Methods for Ph.D. (Fall 2023, Winter 2024)</w:t>
      </w:r>
    </w:p>
    <w:p w14:paraId="0000004D" w14:textId="77777777" w:rsidR="003D40AF" w:rsidRDefault="00822716">
      <w:pPr>
        <w:tabs>
          <w:tab w:val="right" w:pos="9360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Teaching Associate, Department of Sociology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August 2020 – July 2023 </w:t>
      </w:r>
    </w:p>
    <w:p w14:paraId="0000004E" w14:textId="77777777" w:rsidR="003D40AF" w:rsidRDefault="008227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Economic Sociology (Fall 2021, Winter, 2022)</w:t>
      </w:r>
    </w:p>
    <w:p w14:paraId="0000004F" w14:textId="77777777" w:rsidR="003D40AF" w:rsidRDefault="008227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Sociology of Crime (Fall 2020, Winter, 2020)</w:t>
      </w:r>
    </w:p>
    <w:p w14:paraId="00000050" w14:textId="77777777" w:rsidR="003D40AF" w:rsidRDefault="008227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Sociology of Violence (Spring 2021, Spring, 2022)</w:t>
      </w:r>
    </w:p>
    <w:p w14:paraId="00000051" w14:textId="77777777" w:rsidR="003D40AF" w:rsidRDefault="00822716">
      <w:pPr>
        <w:tabs>
          <w:tab w:val="right" w:pos="9360"/>
        </w:tabs>
        <w:spacing w:after="0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Teaching Assistant, Department of Sociology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August 2019 – July 2020 </w:t>
      </w:r>
    </w:p>
    <w:p w14:paraId="00000052" w14:textId="77777777" w:rsidR="003D40AF" w:rsidRDefault="008227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Contemporary Sociological Theory (Winter, 2020)</w:t>
      </w:r>
    </w:p>
    <w:p w14:paraId="00000053" w14:textId="77777777" w:rsidR="003D40AF" w:rsidRDefault="008227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Sociology of Deviance (Spring 2020)</w:t>
      </w:r>
    </w:p>
    <w:p w14:paraId="00000054" w14:textId="77777777" w:rsidR="003D40AF" w:rsidRDefault="008227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spacing w:after="0" w:line="240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Comparative Acculturation and Assimilation (Fall 2019)</w:t>
      </w:r>
    </w:p>
    <w:p w14:paraId="00000055" w14:textId="77777777" w:rsidR="003D40AF" w:rsidRDefault="003D40AF">
      <w:pPr>
        <w:tabs>
          <w:tab w:val="right" w:pos="936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56" w14:textId="77777777" w:rsidR="003D40AF" w:rsidRDefault="00822716">
      <w:pPr>
        <w:tabs>
          <w:tab w:val="right" w:pos="9360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Universidad 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Autónoma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de Baja California (UABC)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Tijuana, MEX </w:t>
      </w:r>
    </w:p>
    <w:p w14:paraId="00000057" w14:textId="77777777" w:rsidR="003D40AF" w:rsidRDefault="00822716">
      <w:pPr>
        <w:tabs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Lecturer, Department of Sociology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January 2015 –December 2017</w:t>
      </w:r>
    </w:p>
    <w:p w14:paraId="00000058" w14:textId="77777777" w:rsidR="003D40AF" w:rsidRDefault="008227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Introduction to Social Sciences</w:t>
      </w:r>
    </w:p>
    <w:p w14:paraId="00000059" w14:textId="77777777" w:rsidR="003D40AF" w:rsidRDefault="008227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Social Anthropology</w:t>
      </w:r>
    </w:p>
    <w:p w14:paraId="0000005A" w14:textId="77777777" w:rsidR="003D40AF" w:rsidRDefault="008227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Political Sociology</w:t>
      </w:r>
    </w:p>
    <w:p w14:paraId="0000005B" w14:textId="77777777" w:rsidR="003D40AF" w:rsidRDefault="0082271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Sociology of Violence</w:t>
      </w:r>
    </w:p>
    <w:p w14:paraId="0000005C" w14:textId="77777777" w:rsidR="003D40AF" w:rsidRDefault="003D40AF">
      <w:pPr>
        <w:pBdr>
          <w:bottom w:val="single" w:sz="4" w:space="1" w:color="000000"/>
        </w:pBd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5D" w14:textId="77777777" w:rsidR="003D40AF" w:rsidRDefault="00822716">
      <w:pPr>
        <w:pBdr>
          <w:bottom w:val="single" w:sz="4" w:space="1" w:color="000000"/>
        </w:pBd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PRESENTATIONS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000005E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Criminal Governance: Criminal Organizations as Quasi-States and Undocumented Migration at the U.S.-Mexico Border. American Sociological Association (ASA), 2024</w:t>
      </w:r>
    </w:p>
    <w:p w14:paraId="0000005F" w14:textId="77777777" w:rsidR="003D40AF" w:rsidRDefault="003D40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60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Effects of Organized Crime for Undocumented Migration at the U.S.-Mexico Border. Latin American Studies Association (LASA), 2024</w:t>
      </w:r>
    </w:p>
    <w:p w14:paraId="00000061" w14:textId="77777777" w:rsidR="003D40AF" w:rsidRDefault="003D40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62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Understanding the Structure of Violent Conflicts in Mexico’s Drug trafficking</w:t>
      </w:r>
    </w:p>
    <w:p w14:paraId="00000063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American Sociological Association (ASA), 2022</w:t>
      </w:r>
    </w:p>
    <w:p w14:paraId="00000064" w14:textId="77777777" w:rsidR="003D40AF" w:rsidRDefault="003D40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65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Unintended Consequences of State Action: A Network Analysis of Mexico’s Drug Violence </w:t>
      </w:r>
    </w:p>
    <w:p w14:paraId="00000066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American Sociological Association (ASA), 2023</w:t>
      </w:r>
    </w:p>
    <w:p w14:paraId="00000067" w14:textId="77777777" w:rsidR="003D40AF" w:rsidRDefault="003D40AF">
      <w:pPr>
        <w:pBdr>
          <w:bottom w:val="single" w:sz="4" w:space="1" w:color="000000"/>
        </w:pBd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68" w14:textId="77777777" w:rsidR="003D40AF" w:rsidRDefault="00822716">
      <w:pPr>
        <w:pBdr>
          <w:bottom w:val="single" w:sz="4" w:space="1" w:color="000000"/>
        </w:pBd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HONORS &amp; AWARDS </w:t>
      </w:r>
    </w:p>
    <w:p w14:paraId="00000069" w14:textId="77777777" w:rsidR="003D40AF" w:rsidRDefault="00822716">
      <w:pPr>
        <w:tabs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Kollock Distinguished Teaching Award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2023</w:t>
      </w:r>
    </w:p>
    <w:p w14:paraId="0000006A" w14:textId="77777777" w:rsidR="003D40AF" w:rsidRDefault="00822716">
      <w:pPr>
        <w:tabs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UCLA Distinguished Teaching Assistant Award (nominated)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2023</w:t>
      </w:r>
    </w:p>
    <w:p w14:paraId="0000006B" w14:textId="77777777" w:rsidR="003D40AF" w:rsidRDefault="00822716">
      <w:pPr>
        <w:tabs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Excellence in Teaching Award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2023</w:t>
      </w:r>
    </w:p>
    <w:p w14:paraId="0000006C" w14:textId="77777777" w:rsidR="003D40AF" w:rsidRDefault="00822716">
      <w:pPr>
        <w:tabs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Excellence in Teaching Award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2022</w:t>
      </w:r>
    </w:p>
    <w:p w14:paraId="0000006D" w14:textId="77777777" w:rsidR="003D40AF" w:rsidRDefault="00822716">
      <w:pPr>
        <w:tabs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Excellence in Teaching Award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2020</w:t>
      </w:r>
    </w:p>
    <w:p w14:paraId="0000006E" w14:textId="77777777" w:rsidR="003D40AF" w:rsidRDefault="00822716">
      <w:pPr>
        <w:tabs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Excellence in Teaching Award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2019</w:t>
      </w:r>
    </w:p>
    <w:p w14:paraId="0000006F" w14:textId="77777777" w:rsidR="003D40AF" w:rsidRDefault="003D40AF">
      <w:pPr>
        <w:tabs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00000070" w14:textId="77777777" w:rsidR="003D40AF" w:rsidRDefault="00822716">
      <w:pPr>
        <w:pBdr>
          <w:bottom w:val="single" w:sz="4" w:space="1" w:color="000000"/>
        </w:pBd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GRANTS &amp; FELLOWSHIPS</w:t>
      </w:r>
    </w:p>
    <w:p w14:paraId="00000071" w14:textId="77777777" w:rsidR="003D40AF" w:rsidRDefault="00822716">
      <w:pPr>
        <w:tabs>
          <w:tab w:val="right" w:pos="936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UCMEXUS – CONACYT Fellowship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($197,000)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2017-2023</w:t>
      </w:r>
    </w:p>
    <w:p w14:paraId="00000072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Latin American Institute Summer Research Grant, UCLA ($2,500)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2023</w:t>
      </w:r>
    </w:p>
    <w:p w14:paraId="00000073" w14:textId="77777777" w:rsidR="003D40AF" w:rsidRDefault="00822716">
      <w:pPr>
        <w:pBdr>
          <w:bottom w:val="single" w:sz="4" w:space="1" w:color="000000"/>
        </w:pBdr>
        <w:tabs>
          <w:tab w:val="right" w:pos="936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International Institute Fieldwork Fellowship, UCLA </w:t>
      </w:r>
      <w:r>
        <w:rPr>
          <w:rFonts w:ascii="Times New Roman" w:eastAsia="Times New Roman" w:hAnsi="Times New Roman" w:cs="Times New Roman"/>
          <w:sz w:val="24"/>
          <w:szCs w:val="24"/>
        </w:rPr>
        <w:t>($2,500)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2023</w:t>
      </w:r>
    </w:p>
    <w:p w14:paraId="00000074" w14:textId="77777777" w:rsidR="003D40AF" w:rsidRDefault="00822716">
      <w:pPr>
        <w:pBdr>
          <w:bottom w:val="single" w:sz="4" w:space="1" w:color="000000"/>
        </w:pBdr>
        <w:tabs>
          <w:tab w:val="right" w:pos="936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Summer Mentored Research Fellowship</w:t>
      </w:r>
      <w:r>
        <w:rPr>
          <w:rFonts w:ascii="Times New Roman" w:eastAsia="Times New Roman" w:hAnsi="Times New Roman" w:cs="Times New Roman"/>
          <w:sz w:val="24"/>
          <w:szCs w:val="24"/>
        </w:rPr>
        <w:t>, UCLA ($18,000)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2019-2021</w:t>
      </w:r>
    </w:p>
    <w:p w14:paraId="00000075" w14:textId="77777777" w:rsidR="003D40AF" w:rsidRDefault="00822716">
      <w:pPr>
        <w:pBdr>
          <w:bottom w:val="single" w:sz="4" w:space="1" w:color="000000"/>
        </w:pBdr>
        <w:tabs>
          <w:tab w:val="right" w:pos="936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Tinker Field Research Grant, Latin American Institute, UCLA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($2,500)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2020</w:t>
      </w:r>
    </w:p>
    <w:p w14:paraId="00000076" w14:textId="77777777" w:rsidR="003D40AF" w:rsidRDefault="00822716">
      <w:pPr>
        <w:pBdr>
          <w:bottom w:val="single" w:sz="4" w:space="1" w:color="000000"/>
        </w:pBdr>
        <w:tabs>
          <w:tab w:val="right" w:pos="9360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Tinker Field Research Grant, Latin American Institute, UCLA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($2,500)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2018</w:t>
      </w:r>
    </w:p>
    <w:p w14:paraId="00000077" w14:textId="77777777" w:rsidR="003D40AF" w:rsidRDefault="00822716">
      <w:pPr>
        <w:pBdr>
          <w:bottom w:val="single" w:sz="4" w:space="1" w:color="000000"/>
        </w:pBdr>
        <w:tabs>
          <w:tab w:val="right" w:pos="9360"/>
        </w:tabs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Fulbright Fellowship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2017</w:t>
      </w:r>
    </w:p>
    <w:p w14:paraId="00000078" w14:textId="77777777" w:rsidR="003D40AF" w:rsidRDefault="00822716">
      <w:pPr>
        <w:pBdr>
          <w:bottom w:val="single" w:sz="4" w:space="1" w:color="000000"/>
        </w:pBd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PROFESSIONAL AFFILIATIONS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0000079" w14:textId="77777777" w:rsidR="003D40AF" w:rsidRDefault="00822716">
      <w:pPr>
        <w:tabs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American Sociological Association. Mathematical Sociology Section.                    2021 - Present</w:t>
      </w:r>
    </w:p>
    <w:p w14:paraId="0000007A" w14:textId="77777777" w:rsidR="003D40AF" w:rsidRDefault="00822716">
      <w:pPr>
        <w:tabs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American Sociological Association. International Migration Section.                      2021 - Present</w:t>
      </w:r>
    </w:p>
    <w:p w14:paraId="0000007B" w14:textId="77777777" w:rsidR="003D40AF" w:rsidRDefault="00822716">
      <w:pPr>
        <w:tabs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American Sociological Association. Decision Making, </w:t>
      </w:r>
    </w:p>
    <w:p w14:paraId="0000007C" w14:textId="77777777" w:rsidR="003D40AF" w:rsidRDefault="00822716">
      <w:pPr>
        <w:tabs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Social Networks, and Society Section.                                                                       2021- Present</w:t>
      </w:r>
    </w:p>
    <w:p w14:paraId="0000007D" w14:textId="77777777" w:rsidR="003D40AF" w:rsidRDefault="003D40A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7E" w14:textId="77777777" w:rsidR="003D40AF" w:rsidRDefault="00822716">
      <w:pPr>
        <w:pBdr>
          <w:bottom w:val="single" w:sz="4" w:space="1" w:color="000000"/>
        </w:pBdr>
        <w:spacing w:after="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REFERENCES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000007F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Ruben Hernandez-Leon</w:t>
      </w:r>
    </w:p>
    <w:p w14:paraId="00000080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University of California Los Angeles</w:t>
      </w:r>
    </w:p>
    <w:p w14:paraId="00000081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Professor, Sociology Department</w:t>
      </w:r>
    </w:p>
    <w:p w14:paraId="00000082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Co-chair</w:t>
      </w:r>
    </w:p>
    <w:p w14:paraId="00000083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264 Haines Hall Box 951551 Los Angeles, California, </w:t>
      </w:r>
    </w:p>
    <w:p w14:paraId="00000084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90095-1551</w:t>
      </w:r>
    </w:p>
    <w:p w14:paraId="00000085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rubenhl@soc.ucla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86" w14:textId="77777777" w:rsidR="003D40AF" w:rsidRDefault="003D40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00000087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Gabriel Rossman</w:t>
      </w:r>
    </w:p>
    <w:p w14:paraId="00000088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University of California Los Angeles</w:t>
      </w:r>
    </w:p>
    <w:p w14:paraId="00000089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Professor, Sociology Department</w:t>
      </w:r>
    </w:p>
    <w:p w14:paraId="0000008A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Co-chair</w:t>
      </w:r>
    </w:p>
    <w:p w14:paraId="0000008B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264 Haines Hall Box 951551 Los Angeles, California, </w:t>
      </w:r>
    </w:p>
    <w:p w14:paraId="0000008C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90095-1551</w:t>
      </w:r>
    </w:p>
    <w:p w14:paraId="0000008D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rossman@soc.ucla.edu</w:t>
        </w:r>
      </w:hyperlink>
    </w:p>
    <w:p w14:paraId="0000008E" w14:textId="77777777" w:rsidR="003D40AF" w:rsidRDefault="003D40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8F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Zsuzsa Berend</w:t>
      </w:r>
    </w:p>
    <w:p w14:paraId="00000090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University of California Los Angeles</w:t>
      </w:r>
    </w:p>
    <w:p w14:paraId="00000091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Lecturer, Sociology Department</w:t>
      </w:r>
    </w:p>
    <w:p w14:paraId="00000092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Advisor</w:t>
      </w:r>
    </w:p>
    <w:p w14:paraId="00000093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264 Haines Hall Box 951551 Los Angeles, California, </w:t>
      </w:r>
    </w:p>
    <w:p w14:paraId="00000094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90095-1551</w:t>
      </w:r>
    </w:p>
    <w:p w14:paraId="00000095" w14:textId="77777777" w:rsidR="003D40AF" w:rsidRDefault="00822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berend@soc.ucla.edu</w:t>
        </w:r>
      </w:hyperlink>
    </w:p>
    <w:p w14:paraId="00000096" w14:textId="77777777" w:rsidR="003D40AF" w:rsidRDefault="003D40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97" w14:textId="77777777" w:rsidR="003D40AF" w:rsidRDefault="003D40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D40AF">
      <w:footerReference w:type="even" r:id="rId18"/>
      <w:footerReference w:type="defaul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154D4A" w14:textId="77777777" w:rsidR="00822716" w:rsidRDefault="00822716">
      <w:pPr>
        <w:spacing w:after="0" w:line="240" w:lineRule="auto"/>
      </w:pPr>
      <w:r>
        <w:separator/>
      </w:r>
    </w:p>
  </w:endnote>
  <w:endnote w:type="continuationSeparator" w:id="0">
    <w:p w14:paraId="38112E1D" w14:textId="77777777" w:rsidR="00822716" w:rsidRDefault="00822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9A61706-2A3E-456C-97F4-33C533DC8A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271354D-4212-4E81-8F27-AA4BF52C68E2}"/>
    <w:embedBold r:id="rId3" w:fontKey="{FA2C3806-4AAD-43DD-9A5C-753C56CDCC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C8B3B92-2B7D-4185-AC50-EE3ED56BD3FC}"/>
    <w:embedItalic r:id="rId5" w:fontKey="{95BEF563-2400-496A-8ED5-DC107855C0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0759073-4CEE-4E61-B90F-13F9165DC2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98" w14:textId="77777777" w:rsidR="003D40AF" w:rsidRDefault="0082271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99" w14:textId="77777777" w:rsidR="003D40AF" w:rsidRDefault="003D40A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9A" w14:textId="201718D0" w:rsidR="003D40AF" w:rsidRDefault="0082271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885F60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0000009B" w14:textId="77777777" w:rsidR="003D40AF" w:rsidRDefault="0082271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right="360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 xml:space="preserve">Oscar Contreras Velasco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6CE4B1" w14:textId="77777777" w:rsidR="00822716" w:rsidRDefault="00822716">
      <w:pPr>
        <w:spacing w:after="0" w:line="240" w:lineRule="auto"/>
      </w:pPr>
      <w:r>
        <w:separator/>
      </w:r>
    </w:p>
  </w:footnote>
  <w:footnote w:type="continuationSeparator" w:id="0">
    <w:p w14:paraId="2369FFF5" w14:textId="77777777" w:rsidR="00822716" w:rsidRDefault="00822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0A5718"/>
    <w:multiLevelType w:val="multilevel"/>
    <w:tmpl w:val="F6BE82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CC2579F"/>
    <w:multiLevelType w:val="multilevel"/>
    <w:tmpl w:val="6F2449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22607546">
    <w:abstractNumId w:val="0"/>
  </w:num>
  <w:num w:numId="2" w16cid:durableId="2813529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0AF"/>
    <w:rsid w:val="003D40AF"/>
    <w:rsid w:val="0079306D"/>
    <w:rsid w:val="00822716"/>
    <w:rsid w:val="0088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6B82BC-B7E7-4997-8C88-AEF21838C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contrevel.com" TargetMode="External"/><Relationship Id="rId13" Type="http://schemas.openxmlformats.org/officeDocument/2006/relationships/hyperlink" Target="http://dx.doi.org/10.17605/OSF.IO/9P27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github.com/Osfer123" TargetMode="External"/><Relationship Id="rId12" Type="http://schemas.openxmlformats.org/officeDocument/2006/relationships/hyperlink" Target="https://doi.org/10.22198/rys.2016.65.a362%20" TargetMode="External"/><Relationship Id="rId17" Type="http://schemas.openxmlformats.org/officeDocument/2006/relationships/hyperlink" Target="mailto:berend@soc.ucla.edu" TargetMode="External"/><Relationship Id="rId2" Type="http://schemas.openxmlformats.org/officeDocument/2006/relationships/styles" Target="styles.xml"/><Relationship Id="rId16" Type="http://schemas.openxmlformats.org/officeDocument/2006/relationships/hyperlink" Target="mailto:rossman@soc.ucla.ed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jstor.org/stable/26631815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rubenhl@soc.ucla" TargetMode="External"/><Relationship Id="rId10" Type="http://schemas.openxmlformats.org/officeDocument/2006/relationships/hyperlink" Target="https://doi.org/10.1007/s12117-023-09498-x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ocontrerasvel@utep.edu" TargetMode="External"/><Relationship Id="rId14" Type="http://schemas.openxmlformats.org/officeDocument/2006/relationships/hyperlink" Target="https://doi.org/10.25613/BQ88-X17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1147</Words>
  <Characters>6544</Characters>
  <Application>Microsoft Office Word</Application>
  <DocSecurity>0</DocSecurity>
  <Lines>54</Lines>
  <Paragraphs>15</Paragraphs>
  <ScaleCrop>false</ScaleCrop>
  <Company/>
  <LinksUpToDate>false</LinksUpToDate>
  <CharactersWithSpaces>7676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Rogers, Angela M</dc:creator>
  <cp:lastModifiedBy>Rogers, Angela M</cp:lastModifiedBy>
  <cp:revision>2</cp:revision>
  <dcterms:created xsi:type="dcterms:W3CDTF">2024-10-14T17:15:00Z</dcterms:created>
  <dcterms:modified xsi:type="dcterms:W3CDTF">2024-10-14T17:15:00Z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73649dc-6fee-4eb8-a128-734c3c842ea8_Enabled">
    <vt:lpwstr>true</vt:lpwstr>
  </property>
  <property fmtid="{D5CDD505-2E9C-101B-9397-08002B2CF9AE}" pid="3" name="MSIP_Label_b73649dc-6fee-4eb8-a128-734c3c842ea8_SetDate">
    <vt:lpwstr>2024-09-19T22:24:59Z</vt:lpwstr>
  </property>
  <property fmtid="{D5CDD505-2E9C-101B-9397-08002B2CF9AE}" pid="4" name="MSIP_Label_b73649dc-6fee-4eb8-a128-734c3c842ea8_Method">
    <vt:lpwstr>Standard</vt:lpwstr>
  </property>
  <property fmtid="{D5CDD505-2E9C-101B-9397-08002B2CF9AE}" pid="5" name="MSIP_Label_b73649dc-6fee-4eb8-a128-734c3c842ea8_Name">
    <vt:lpwstr>defa4170-0d19-0005-0004-bc88714345d2</vt:lpwstr>
  </property>
  <property fmtid="{D5CDD505-2E9C-101B-9397-08002B2CF9AE}" pid="6" name="MSIP_Label_b73649dc-6fee-4eb8-a128-734c3c842ea8_SiteId">
    <vt:lpwstr>857c21d2-1a16-43a4-90cf-d57f3fab9d2f</vt:lpwstr>
  </property>
  <property fmtid="{D5CDD505-2E9C-101B-9397-08002B2CF9AE}" pid="7" name="MSIP_Label_b73649dc-6fee-4eb8-a128-734c3c842ea8_ActionId">
    <vt:lpwstr>762b8b75-e6a0-435a-97be-6512f2e6c72b</vt:lpwstr>
  </property>
  <property fmtid="{D5CDD505-2E9C-101B-9397-08002B2CF9AE}" pid="8" name="MSIP_Label_b73649dc-6fee-4eb8-a128-734c3c842ea8_ContentBits">
    <vt:lpwstr>0</vt:lpwstr>
  </property>
</Properties>
</file>