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3B" w:rsidRPr="00F21E90" w:rsidRDefault="005D7AED" w:rsidP="005B3839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F21E90">
        <w:rPr>
          <w:rFonts w:ascii="Arial" w:hAnsi="Arial" w:cs="Arial"/>
          <w:b/>
          <w:sz w:val="26"/>
          <w:szCs w:val="26"/>
        </w:rPr>
        <w:t>The University of Texas at El Paso</w:t>
      </w:r>
    </w:p>
    <w:p w:rsidR="005D7AED" w:rsidRDefault="005D7AED" w:rsidP="00F21E90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F21E90">
        <w:rPr>
          <w:rFonts w:ascii="Arial" w:hAnsi="Arial" w:cs="Arial"/>
          <w:b/>
          <w:sz w:val="26"/>
          <w:szCs w:val="26"/>
        </w:rPr>
        <w:t>Post-Tenure Review Report</w:t>
      </w:r>
    </w:p>
    <w:p w:rsidR="005B3839" w:rsidRPr="00F21E90" w:rsidRDefault="005B3839" w:rsidP="00F21E90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5B3839" w:rsidRPr="005B3839" w:rsidRDefault="005B3839" w:rsidP="005B3839">
      <w:pPr>
        <w:pStyle w:val="NoSpacing"/>
        <w:ind w:hanging="270"/>
        <w:rPr>
          <w:rFonts w:ascii="Arial" w:hAnsi="Arial" w:cs="Arial"/>
          <w:b/>
          <w:sz w:val="10"/>
          <w:szCs w:val="32"/>
        </w:rPr>
      </w:pPr>
      <w:r w:rsidRPr="005B3839">
        <w:rPr>
          <w:rFonts w:ascii="Arial" w:hAnsi="Arial" w:cs="Arial"/>
          <w:b/>
          <w:szCs w:val="32"/>
        </w:rPr>
        <w:t xml:space="preserve">Faculty Member: </w:t>
      </w:r>
      <w:sdt>
        <w:sdtPr>
          <w:rPr>
            <w:rFonts w:ascii="Arial" w:hAnsi="Arial" w:cs="Arial"/>
            <w:sz w:val="20"/>
            <w:szCs w:val="32"/>
          </w:rPr>
          <w:id w:val="-1145272492"/>
          <w:placeholder>
            <w:docPart w:val="8B7302E809384778843FDDF4736E213F"/>
          </w:placeholder>
          <w:showingPlcHdr/>
        </w:sdtPr>
        <w:sdtContent>
          <w:r w:rsidR="006320C5" w:rsidRPr="00C219F3">
            <w:rPr>
              <w:rStyle w:val="PlaceholderText"/>
            </w:rPr>
            <w:t>Click here to enter text.</w:t>
          </w:r>
        </w:sdtContent>
      </w:sdt>
      <w:r w:rsidR="006320C5" w:rsidRPr="005B3839">
        <w:rPr>
          <w:rFonts w:ascii="Arial" w:hAnsi="Arial" w:cs="Arial"/>
          <w:b/>
          <w:szCs w:val="32"/>
        </w:rPr>
        <w:t xml:space="preserve"> </w:t>
      </w:r>
      <w:r w:rsidRPr="005B3839">
        <w:rPr>
          <w:rFonts w:ascii="Arial" w:hAnsi="Arial" w:cs="Arial"/>
          <w:b/>
          <w:szCs w:val="32"/>
        </w:rPr>
        <w:t xml:space="preserve"> </w:t>
      </w:r>
      <w:r>
        <w:rPr>
          <w:rFonts w:ascii="Arial" w:hAnsi="Arial" w:cs="Arial"/>
          <w:b/>
          <w:szCs w:val="32"/>
        </w:rPr>
        <w:t xml:space="preserve">   </w:t>
      </w:r>
      <w:r w:rsidRPr="005B3839">
        <w:rPr>
          <w:rFonts w:ascii="Arial" w:hAnsi="Arial" w:cs="Arial"/>
          <w:b/>
          <w:szCs w:val="32"/>
        </w:rPr>
        <w:t xml:space="preserve">Department: </w:t>
      </w:r>
      <w:sdt>
        <w:sdtPr>
          <w:rPr>
            <w:rFonts w:ascii="Arial" w:hAnsi="Arial" w:cs="Arial"/>
            <w:sz w:val="20"/>
            <w:szCs w:val="32"/>
          </w:rPr>
          <w:id w:val="813066088"/>
          <w:placeholder>
            <w:docPart w:val="F1C9420210AB4A279E1B8453AC148C57"/>
          </w:placeholder>
          <w:showingPlcHdr/>
        </w:sdtPr>
        <w:sdtContent>
          <w:r w:rsidR="006320C5" w:rsidRPr="00C219F3">
            <w:rPr>
              <w:rStyle w:val="PlaceholderText"/>
            </w:rPr>
            <w:t>Click here to enter text.</w:t>
          </w:r>
        </w:sdtContent>
      </w:sdt>
    </w:p>
    <w:p w:rsidR="005B3839" w:rsidRPr="005B3839" w:rsidRDefault="005B3839" w:rsidP="005B3839">
      <w:pPr>
        <w:pStyle w:val="NoSpacing"/>
        <w:ind w:hanging="270"/>
        <w:rPr>
          <w:rFonts w:ascii="Arial" w:hAnsi="Arial" w:cs="Arial"/>
          <w:b/>
          <w:sz w:val="12"/>
          <w:szCs w:val="32"/>
        </w:rPr>
      </w:pP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5850"/>
        <w:gridCol w:w="3690"/>
      </w:tblGrid>
      <w:tr w:rsidR="005B3839" w:rsidTr="006320C5">
        <w:tc>
          <w:tcPr>
            <w:tcW w:w="5850" w:type="dxa"/>
            <w:shd w:val="clear" w:color="auto" w:fill="E7E6E6" w:themeFill="background2"/>
          </w:tcPr>
          <w:p w:rsidR="005B3839" w:rsidRPr="005B3839" w:rsidRDefault="005B3839" w:rsidP="005D7AED">
            <w:pPr>
              <w:pStyle w:val="NoSpacing"/>
              <w:jc w:val="center"/>
              <w:rPr>
                <w:rFonts w:ascii="Arial" w:hAnsi="Arial" w:cs="Arial"/>
                <w:b/>
                <w:szCs w:val="32"/>
              </w:rPr>
            </w:pPr>
            <w:r w:rsidRPr="005B3839">
              <w:rPr>
                <w:rFonts w:ascii="Arial" w:hAnsi="Arial" w:cs="Arial"/>
                <w:b/>
                <w:szCs w:val="32"/>
              </w:rPr>
              <w:t>Evaluation Result</w:t>
            </w:r>
          </w:p>
        </w:tc>
        <w:tc>
          <w:tcPr>
            <w:tcW w:w="3690" w:type="dxa"/>
            <w:shd w:val="clear" w:color="auto" w:fill="E7E6E6" w:themeFill="background2"/>
          </w:tcPr>
          <w:p w:rsidR="005B3839" w:rsidRPr="005B3839" w:rsidRDefault="005B3839" w:rsidP="005D7AED">
            <w:pPr>
              <w:pStyle w:val="NoSpacing"/>
              <w:jc w:val="center"/>
              <w:rPr>
                <w:rFonts w:ascii="Arial" w:hAnsi="Arial" w:cs="Arial"/>
                <w:b/>
                <w:szCs w:val="32"/>
              </w:rPr>
            </w:pPr>
            <w:r w:rsidRPr="005B3839">
              <w:rPr>
                <w:rFonts w:ascii="Arial" w:hAnsi="Arial" w:cs="Arial"/>
                <w:b/>
                <w:szCs w:val="32"/>
              </w:rPr>
              <w:t>Committee Votes</w:t>
            </w:r>
          </w:p>
        </w:tc>
      </w:tr>
      <w:tr w:rsidR="005B3839" w:rsidTr="005B3839">
        <w:trPr>
          <w:trHeight w:val="4022"/>
        </w:trPr>
        <w:sdt>
          <w:sdtPr>
            <w:rPr>
              <w:rFonts w:ascii="Arial" w:hAnsi="Arial" w:cs="Arial"/>
              <w:sz w:val="20"/>
              <w:szCs w:val="32"/>
            </w:rPr>
            <w:id w:val="980196455"/>
            <w:placeholder>
              <w:docPart w:val="5E003D85D6B74A5BA73765E3B64209EB"/>
            </w:placeholder>
            <w:showingPlcHdr/>
          </w:sdtPr>
          <w:sdtEndPr/>
          <w:sdtContent>
            <w:tc>
              <w:tcPr>
                <w:tcW w:w="5850" w:type="dxa"/>
              </w:tcPr>
              <w:p w:rsidR="005B3839" w:rsidRPr="00B673BB" w:rsidRDefault="005B3839" w:rsidP="005B3839">
                <w:pPr>
                  <w:pStyle w:val="NoSpacing"/>
                  <w:rPr>
                    <w:rFonts w:ascii="Arial" w:hAnsi="Arial" w:cs="Arial"/>
                    <w:sz w:val="20"/>
                    <w:szCs w:val="32"/>
                  </w:rPr>
                </w:pPr>
                <w:r w:rsidRPr="00C219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</w:tcPr>
          <w:p w:rsidR="005B3839" w:rsidRPr="005B3839" w:rsidRDefault="005B3839" w:rsidP="005D7AED">
            <w:pPr>
              <w:pStyle w:val="NoSpacing"/>
              <w:rPr>
                <w:rFonts w:ascii="Arial" w:hAnsi="Arial" w:cs="Arial"/>
                <w:b/>
              </w:rPr>
            </w:pPr>
            <w:r w:rsidRPr="005B3839">
              <w:rPr>
                <w:rFonts w:ascii="Arial" w:hAnsi="Arial" w:cs="Arial"/>
                <w:b/>
              </w:rPr>
              <w:t>Teaching:</w:t>
            </w:r>
          </w:p>
          <w:p w:rsidR="005B3839" w:rsidRPr="005B3839" w:rsidRDefault="006320C5" w:rsidP="005D7AED">
            <w:pPr>
              <w:pStyle w:val="NoSpacing"/>
              <w:rPr>
                <w:rFonts w:ascii="Arial" w:hAnsi="Arial" w:cs="Arial"/>
                <w:szCs w:val="32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103546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32"/>
              </w:rPr>
              <w:t xml:space="preserve"> exceeds expectations</w:t>
            </w:r>
          </w:p>
          <w:p w:rsidR="005B3839" w:rsidRPr="005B3839" w:rsidRDefault="006320C5" w:rsidP="005D7AED">
            <w:pPr>
              <w:pStyle w:val="NoSpacing"/>
              <w:rPr>
                <w:rFonts w:ascii="Arial" w:hAnsi="Arial" w:cs="Arial"/>
                <w:szCs w:val="32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11736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39" w:rsidRPr="005B3839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32"/>
              </w:rPr>
              <w:t xml:space="preserve"> meets expectations</w:t>
            </w:r>
          </w:p>
          <w:p w:rsidR="005B3839" w:rsidRPr="005B3839" w:rsidRDefault="006320C5" w:rsidP="00FE220A">
            <w:pPr>
              <w:pStyle w:val="NoSpacing"/>
              <w:ind w:right="-383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3232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39" w:rsidRPr="005B383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18"/>
              </w:rPr>
              <w:t xml:space="preserve"> does not meet expectations</w:t>
            </w:r>
          </w:p>
          <w:p w:rsidR="005B3839" w:rsidRPr="005B3839" w:rsidRDefault="006320C5" w:rsidP="005D7AED">
            <w:pPr>
              <w:pStyle w:val="NoSpacing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206744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39" w:rsidRPr="005B383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18"/>
              </w:rPr>
              <w:t xml:space="preserve"> unsatisfactory</w:t>
            </w:r>
          </w:p>
          <w:p w:rsidR="005B3839" w:rsidRPr="005B3839" w:rsidRDefault="005B3839" w:rsidP="005D7AED">
            <w:pPr>
              <w:pStyle w:val="NoSpacing"/>
              <w:rPr>
                <w:rFonts w:ascii="Arial" w:hAnsi="Arial" w:cs="Arial"/>
                <w:b/>
                <w:szCs w:val="32"/>
              </w:rPr>
            </w:pPr>
            <w:r w:rsidRPr="005B3839">
              <w:rPr>
                <w:rFonts w:ascii="Arial" w:hAnsi="Arial" w:cs="Arial"/>
                <w:b/>
                <w:szCs w:val="32"/>
              </w:rPr>
              <w:t>Research:</w:t>
            </w:r>
          </w:p>
          <w:p w:rsidR="005B3839" w:rsidRPr="005B3839" w:rsidRDefault="006320C5" w:rsidP="00F21E90">
            <w:pPr>
              <w:pStyle w:val="NoSpacing"/>
              <w:rPr>
                <w:rFonts w:ascii="Arial" w:hAnsi="Arial" w:cs="Arial"/>
                <w:szCs w:val="32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8732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39" w:rsidRPr="005B3839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32"/>
              </w:rPr>
              <w:t xml:space="preserve"> exceeds expectations</w:t>
            </w:r>
          </w:p>
          <w:p w:rsidR="005B3839" w:rsidRPr="005B3839" w:rsidRDefault="006320C5" w:rsidP="00F21E90">
            <w:pPr>
              <w:pStyle w:val="NoSpacing"/>
              <w:rPr>
                <w:rFonts w:ascii="Arial" w:hAnsi="Arial" w:cs="Arial"/>
                <w:szCs w:val="32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13869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39" w:rsidRPr="005B3839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32"/>
              </w:rPr>
              <w:t xml:space="preserve"> meets expectations</w:t>
            </w:r>
          </w:p>
          <w:p w:rsidR="005B3839" w:rsidRPr="005B3839" w:rsidRDefault="006320C5" w:rsidP="00F21E90">
            <w:pPr>
              <w:pStyle w:val="NoSpacing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30505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39" w:rsidRPr="005B383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18"/>
              </w:rPr>
              <w:t xml:space="preserve"> does not meet expectations</w:t>
            </w:r>
          </w:p>
          <w:p w:rsidR="005B3839" w:rsidRPr="005B3839" w:rsidRDefault="006320C5" w:rsidP="00F21E90">
            <w:pPr>
              <w:pStyle w:val="NoSpacing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8442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39" w:rsidRPr="005B383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18"/>
              </w:rPr>
              <w:t xml:space="preserve"> unsatisfactory</w:t>
            </w:r>
          </w:p>
          <w:p w:rsidR="005B3839" w:rsidRPr="005B3839" w:rsidRDefault="005B3839" w:rsidP="005D7AED">
            <w:pPr>
              <w:pStyle w:val="NoSpacing"/>
              <w:rPr>
                <w:rFonts w:ascii="Arial" w:hAnsi="Arial" w:cs="Arial"/>
                <w:b/>
                <w:szCs w:val="32"/>
              </w:rPr>
            </w:pPr>
            <w:r w:rsidRPr="005B3839">
              <w:rPr>
                <w:rFonts w:ascii="Arial" w:hAnsi="Arial" w:cs="Arial"/>
                <w:b/>
                <w:szCs w:val="32"/>
              </w:rPr>
              <w:t>Service:</w:t>
            </w:r>
          </w:p>
          <w:p w:rsidR="005B3839" w:rsidRPr="005B3839" w:rsidRDefault="006320C5" w:rsidP="00F21E90">
            <w:pPr>
              <w:pStyle w:val="NoSpacing"/>
              <w:rPr>
                <w:rFonts w:ascii="Arial" w:hAnsi="Arial" w:cs="Arial"/>
                <w:szCs w:val="32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132385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39" w:rsidRPr="005B3839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32"/>
              </w:rPr>
              <w:t xml:space="preserve"> exceeds expectations</w:t>
            </w:r>
          </w:p>
          <w:p w:rsidR="005B3839" w:rsidRPr="005B3839" w:rsidRDefault="006320C5" w:rsidP="00F21E90">
            <w:pPr>
              <w:pStyle w:val="NoSpacing"/>
              <w:rPr>
                <w:rFonts w:ascii="Arial" w:hAnsi="Arial" w:cs="Arial"/>
                <w:szCs w:val="32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20718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39" w:rsidRPr="005B3839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32"/>
              </w:rPr>
              <w:t xml:space="preserve"> meets expectations</w:t>
            </w:r>
          </w:p>
          <w:p w:rsidR="005B3839" w:rsidRPr="005B3839" w:rsidRDefault="006320C5" w:rsidP="00F21E90">
            <w:pPr>
              <w:pStyle w:val="NoSpacing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55049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39" w:rsidRPr="005B383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18"/>
              </w:rPr>
              <w:t xml:space="preserve"> does not meet expectations</w:t>
            </w:r>
          </w:p>
          <w:p w:rsidR="005B3839" w:rsidRPr="00F21E90" w:rsidRDefault="006320C5" w:rsidP="00B673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8329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39" w:rsidRPr="005B383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B3839" w:rsidRPr="005B3839">
              <w:rPr>
                <w:rFonts w:ascii="Arial" w:hAnsi="Arial" w:cs="Arial"/>
                <w:szCs w:val="18"/>
              </w:rPr>
              <w:t xml:space="preserve"> unsatisfactory</w:t>
            </w:r>
          </w:p>
        </w:tc>
      </w:tr>
    </w:tbl>
    <w:p w:rsidR="00B673BB" w:rsidRDefault="00B673BB" w:rsidP="00B673BB">
      <w:pPr>
        <w:pStyle w:val="NoSpacing"/>
        <w:rPr>
          <w:rFonts w:ascii="Arial" w:hAnsi="Arial" w:cs="Arial"/>
          <w:sz w:val="16"/>
          <w:szCs w:val="32"/>
        </w:rPr>
      </w:pPr>
    </w:p>
    <w:p w:rsidR="00FE220A" w:rsidRDefault="00FE220A" w:rsidP="00FE220A">
      <w:pPr>
        <w:pStyle w:val="NoSpacing"/>
        <w:ind w:hanging="270"/>
        <w:rPr>
          <w:rFonts w:ascii="Arial" w:hAnsi="Arial" w:cs="Arial"/>
          <w:szCs w:val="32"/>
        </w:rPr>
      </w:pPr>
    </w:p>
    <w:p w:rsidR="00B673BB" w:rsidRPr="006320C5" w:rsidRDefault="00B673BB" w:rsidP="00FE220A">
      <w:pPr>
        <w:pStyle w:val="NoSpacing"/>
        <w:ind w:hanging="270"/>
        <w:rPr>
          <w:rFonts w:ascii="Arial" w:hAnsi="Arial" w:cs="Arial"/>
          <w:b/>
          <w:szCs w:val="32"/>
        </w:rPr>
      </w:pPr>
      <w:r w:rsidRPr="006320C5">
        <w:rPr>
          <w:rFonts w:ascii="Arial" w:hAnsi="Arial" w:cs="Arial"/>
          <w:b/>
          <w:szCs w:val="32"/>
        </w:rPr>
        <w:t>Post Tenure Review Committee</w:t>
      </w:r>
      <w:r w:rsidR="005B3839" w:rsidRPr="006320C5">
        <w:rPr>
          <w:rFonts w:ascii="Arial" w:hAnsi="Arial" w:cs="Arial"/>
          <w:b/>
          <w:szCs w:val="32"/>
        </w:rPr>
        <w:t xml:space="preserve"> Membership</w:t>
      </w:r>
      <w:r w:rsidRPr="006320C5">
        <w:rPr>
          <w:rFonts w:ascii="Arial" w:hAnsi="Arial" w:cs="Arial"/>
          <w:b/>
          <w:szCs w:val="32"/>
        </w:rPr>
        <w:t>:</w:t>
      </w: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9540"/>
      </w:tblGrid>
      <w:tr w:rsidR="00B673BB" w:rsidTr="005B3839">
        <w:trPr>
          <w:trHeight w:val="1475"/>
        </w:trPr>
        <w:sdt>
          <w:sdtPr>
            <w:rPr>
              <w:rFonts w:ascii="Arial" w:hAnsi="Arial" w:cs="Arial"/>
              <w:sz w:val="20"/>
              <w:szCs w:val="32"/>
            </w:rPr>
            <w:id w:val="8388942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40" w:type="dxa"/>
              </w:tcPr>
              <w:p w:rsidR="00B673BB" w:rsidRDefault="00B673BB" w:rsidP="00B673BB">
                <w:pPr>
                  <w:pStyle w:val="NoSpacing"/>
                  <w:rPr>
                    <w:rFonts w:ascii="Arial" w:hAnsi="Arial" w:cs="Arial"/>
                    <w:sz w:val="20"/>
                    <w:szCs w:val="32"/>
                  </w:rPr>
                </w:pPr>
                <w:r w:rsidRPr="00C219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73BB" w:rsidRDefault="00B673BB" w:rsidP="00B673BB">
      <w:pPr>
        <w:pStyle w:val="NoSpacing"/>
        <w:rPr>
          <w:rFonts w:ascii="Arial" w:hAnsi="Arial" w:cs="Arial"/>
          <w:sz w:val="20"/>
          <w:szCs w:val="32"/>
        </w:rPr>
      </w:pPr>
    </w:p>
    <w:p w:rsidR="00B673BB" w:rsidRDefault="00B673BB" w:rsidP="00B673BB">
      <w:pPr>
        <w:pStyle w:val="NoSpacing"/>
        <w:rPr>
          <w:rFonts w:ascii="Arial" w:hAnsi="Arial" w:cs="Arial"/>
          <w:sz w:val="20"/>
          <w:szCs w:val="32"/>
        </w:rPr>
      </w:pPr>
    </w:p>
    <w:p w:rsidR="00FE220A" w:rsidRDefault="00FE220A" w:rsidP="00B673BB">
      <w:pPr>
        <w:pStyle w:val="NoSpacing"/>
        <w:rPr>
          <w:rFonts w:ascii="Arial" w:hAnsi="Arial" w:cs="Arial"/>
          <w:sz w:val="20"/>
          <w:szCs w:val="32"/>
        </w:rPr>
      </w:pPr>
    </w:p>
    <w:p w:rsidR="00B673BB" w:rsidRDefault="00B673BB" w:rsidP="00FE220A">
      <w:pPr>
        <w:pStyle w:val="NoSpacing"/>
        <w:ind w:hanging="270"/>
        <w:rPr>
          <w:rFonts w:ascii="Arial" w:hAnsi="Arial" w:cs="Arial"/>
          <w:sz w:val="20"/>
          <w:szCs w:val="32"/>
        </w:rPr>
      </w:pPr>
    </w:p>
    <w:p w:rsidR="00B673BB" w:rsidRPr="00FE220A" w:rsidRDefault="00B673BB" w:rsidP="00FE220A">
      <w:pPr>
        <w:pStyle w:val="NoSpacing"/>
        <w:ind w:hanging="270"/>
        <w:rPr>
          <w:rFonts w:ascii="Arial" w:hAnsi="Arial" w:cs="Arial"/>
          <w:szCs w:val="32"/>
        </w:rPr>
      </w:pPr>
      <w:r w:rsidRPr="00FE220A">
        <w:rPr>
          <w:rFonts w:ascii="Arial" w:hAnsi="Arial" w:cs="Arial"/>
          <w:szCs w:val="32"/>
        </w:rPr>
        <w:t>__________________</w:t>
      </w:r>
      <w:r w:rsidR="00FE220A">
        <w:rPr>
          <w:rFonts w:ascii="Arial" w:hAnsi="Arial" w:cs="Arial"/>
          <w:szCs w:val="32"/>
        </w:rPr>
        <w:t>__</w:t>
      </w:r>
      <w:r w:rsidRPr="00FE220A">
        <w:rPr>
          <w:rFonts w:ascii="Arial" w:hAnsi="Arial" w:cs="Arial"/>
          <w:szCs w:val="32"/>
        </w:rPr>
        <w:t>______</w:t>
      </w:r>
      <w:proofErr w:type="gramStart"/>
      <w:r w:rsidRPr="00FE220A">
        <w:rPr>
          <w:rFonts w:ascii="Arial" w:hAnsi="Arial" w:cs="Arial"/>
          <w:szCs w:val="32"/>
        </w:rPr>
        <w:t xml:space="preserve">_  </w:t>
      </w:r>
      <w:proofErr w:type="gramEnd"/>
      <w:sdt>
        <w:sdtPr>
          <w:rPr>
            <w:rFonts w:ascii="Arial" w:hAnsi="Arial" w:cs="Arial"/>
            <w:szCs w:val="32"/>
          </w:rPr>
          <w:id w:val="-23755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20A">
            <w:rPr>
              <w:rFonts w:ascii="MS Gothic" w:eastAsia="MS Gothic" w:hAnsi="MS Gothic" w:cs="Arial" w:hint="eastAsia"/>
              <w:szCs w:val="32"/>
            </w:rPr>
            <w:t>☐</w:t>
          </w:r>
        </w:sdtContent>
      </w:sdt>
      <w:r w:rsidRPr="00FE220A">
        <w:rPr>
          <w:rFonts w:ascii="Arial" w:hAnsi="Arial" w:cs="Arial"/>
          <w:szCs w:val="32"/>
        </w:rPr>
        <w:t xml:space="preserve"> concur    </w:t>
      </w:r>
      <w:sdt>
        <w:sdtPr>
          <w:rPr>
            <w:rFonts w:ascii="Arial" w:hAnsi="Arial" w:cs="Arial"/>
            <w:szCs w:val="32"/>
          </w:rPr>
          <w:id w:val="89022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20A">
            <w:rPr>
              <w:rFonts w:ascii="MS Gothic" w:eastAsia="MS Gothic" w:hAnsi="MS Gothic" w:cs="Arial" w:hint="eastAsia"/>
              <w:szCs w:val="32"/>
            </w:rPr>
            <w:t>☐</w:t>
          </w:r>
        </w:sdtContent>
      </w:sdt>
      <w:r w:rsidR="00FE220A">
        <w:rPr>
          <w:rFonts w:ascii="Arial" w:hAnsi="Arial" w:cs="Arial"/>
          <w:szCs w:val="32"/>
        </w:rPr>
        <w:t xml:space="preserve"> do not concur                 </w:t>
      </w:r>
      <w:sdt>
        <w:sdtPr>
          <w:rPr>
            <w:rFonts w:ascii="Arial" w:hAnsi="Arial" w:cs="Arial"/>
            <w:sz w:val="20"/>
            <w:szCs w:val="32"/>
          </w:rPr>
          <w:id w:val="-1485461829"/>
          <w:placeholder>
            <w:docPart w:val="45C1A949B12E4CA483461960FC69B7E7"/>
          </w:placeholder>
          <w:showingPlcHdr/>
        </w:sdtPr>
        <w:sdtContent>
          <w:r w:rsidR="006320C5" w:rsidRPr="00C219F3">
            <w:rPr>
              <w:rStyle w:val="PlaceholderText"/>
            </w:rPr>
            <w:t>Click here to enter text.</w:t>
          </w:r>
        </w:sdtContent>
      </w:sdt>
    </w:p>
    <w:p w:rsidR="00B673BB" w:rsidRDefault="00FE220A" w:rsidP="00FE220A">
      <w:pPr>
        <w:pStyle w:val="NoSpacing"/>
        <w:ind w:hanging="27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Cs w:val="32"/>
        </w:rPr>
        <w:t>Chair’s Signature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 xml:space="preserve">                    </w:t>
      </w:r>
      <w:r w:rsidR="00B673BB" w:rsidRPr="00FE220A">
        <w:rPr>
          <w:rFonts w:ascii="Arial" w:hAnsi="Arial" w:cs="Arial"/>
          <w:szCs w:val="32"/>
        </w:rPr>
        <w:t>Date</w:t>
      </w:r>
    </w:p>
    <w:p w:rsidR="00D0260D" w:rsidRPr="00D0260D" w:rsidRDefault="00D0260D" w:rsidP="00FE220A">
      <w:pPr>
        <w:pStyle w:val="NoSpacing"/>
        <w:ind w:hanging="270"/>
        <w:rPr>
          <w:rFonts w:ascii="Arial" w:hAnsi="Arial" w:cs="Arial"/>
          <w:sz w:val="8"/>
          <w:szCs w:val="8"/>
        </w:rPr>
      </w:pPr>
    </w:p>
    <w:p w:rsidR="00B673BB" w:rsidRPr="006320C5" w:rsidRDefault="00B673BB" w:rsidP="00FE220A">
      <w:pPr>
        <w:pStyle w:val="NoSpacing"/>
        <w:ind w:hanging="270"/>
        <w:rPr>
          <w:rFonts w:ascii="Arial" w:hAnsi="Arial" w:cs="Arial"/>
          <w:b/>
          <w:szCs w:val="32"/>
        </w:rPr>
      </w:pPr>
      <w:r w:rsidRPr="00FE220A">
        <w:rPr>
          <w:rFonts w:ascii="Arial" w:hAnsi="Arial" w:cs="Arial"/>
          <w:szCs w:val="32"/>
        </w:rPr>
        <w:t>Chair’s Comments:</w:t>
      </w:r>
      <w:r w:rsidR="006320C5" w:rsidRPr="006320C5">
        <w:rPr>
          <w:rFonts w:ascii="Arial" w:hAnsi="Arial" w:cs="Arial"/>
          <w:sz w:val="20"/>
          <w:szCs w:val="32"/>
        </w:rPr>
        <w:t xml:space="preserve"> </w:t>
      </w:r>
      <w:sdt>
        <w:sdtPr>
          <w:rPr>
            <w:rFonts w:ascii="Arial" w:hAnsi="Arial" w:cs="Arial"/>
            <w:sz w:val="20"/>
            <w:szCs w:val="32"/>
          </w:rPr>
          <w:id w:val="-1451700243"/>
          <w:placeholder>
            <w:docPart w:val="2E96C41BB66F43569AC45D233AE349EB"/>
          </w:placeholder>
          <w:showingPlcHdr/>
        </w:sdtPr>
        <w:sdtContent>
          <w:r w:rsidR="006320C5" w:rsidRPr="00C219F3">
            <w:rPr>
              <w:rStyle w:val="PlaceholderText"/>
            </w:rPr>
            <w:t>Click here to enter text.</w:t>
          </w:r>
        </w:sdtContent>
      </w:sdt>
    </w:p>
    <w:p w:rsidR="00FE220A" w:rsidRDefault="00FE220A" w:rsidP="00FE220A">
      <w:pPr>
        <w:pStyle w:val="NoSpacing"/>
        <w:ind w:hanging="270"/>
        <w:rPr>
          <w:rFonts w:ascii="Arial" w:hAnsi="Arial" w:cs="Arial"/>
          <w:szCs w:val="32"/>
        </w:rPr>
      </w:pPr>
    </w:p>
    <w:p w:rsidR="00FE220A" w:rsidRDefault="00FE220A" w:rsidP="00FE220A">
      <w:pPr>
        <w:pStyle w:val="NoSpacing"/>
        <w:ind w:hanging="270"/>
        <w:rPr>
          <w:rFonts w:ascii="Arial" w:hAnsi="Arial" w:cs="Arial"/>
          <w:szCs w:val="32"/>
        </w:rPr>
      </w:pPr>
    </w:p>
    <w:p w:rsidR="00FE220A" w:rsidRPr="00FE220A" w:rsidRDefault="00FE220A" w:rsidP="00FE220A">
      <w:pPr>
        <w:pStyle w:val="NoSpacing"/>
        <w:ind w:hanging="270"/>
        <w:rPr>
          <w:rFonts w:ascii="Arial" w:hAnsi="Arial" w:cs="Arial"/>
          <w:szCs w:val="32"/>
        </w:rPr>
      </w:pPr>
    </w:p>
    <w:p w:rsidR="00B673BB" w:rsidRPr="00FE220A" w:rsidRDefault="00B673BB" w:rsidP="00FE220A">
      <w:pPr>
        <w:pStyle w:val="NoSpacing"/>
        <w:ind w:hanging="270"/>
        <w:rPr>
          <w:rFonts w:ascii="Arial" w:hAnsi="Arial" w:cs="Arial"/>
          <w:szCs w:val="32"/>
        </w:rPr>
      </w:pPr>
    </w:p>
    <w:p w:rsidR="00B673BB" w:rsidRPr="00FE220A" w:rsidRDefault="00B673BB" w:rsidP="00FE220A">
      <w:pPr>
        <w:pStyle w:val="NoSpacing"/>
        <w:ind w:hanging="270"/>
        <w:rPr>
          <w:rFonts w:ascii="Arial" w:hAnsi="Arial" w:cs="Arial"/>
          <w:szCs w:val="32"/>
        </w:rPr>
      </w:pPr>
    </w:p>
    <w:p w:rsidR="00FE220A" w:rsidRDefault="00FE220A" w:rsidP="00FE220A">
      <w:pPr>
        <w:pStyle w:val="NoSpacing"/>
        <w:ind w:hanging="270"/>
        <w:rPr>
          <w:rFonts w:ascii="Arial" w:hAnsi="Arial" w:cs="Arial"/>
          <w:sz w:val="20"/>
          <w:szCs w:val="32"/>
        </w:rPr>
      </w:pPr>
    </w:p>
    <w:p w:rsidR="00FE220A" w:rsidRPr="00FE220A" w:rsidRDefault="00FE220A" w:rsidP="00FE220A">
      <w:pPr>
        <w:pStyle w:val="NoSpacing"/>
        <w:ind w:hanging="270"/>
        <w:rPr>
          <w:rFonts w:ascii="Arial" w:hAnsi="Arial" w:cs="Arial"/>
          <w:szCs w:val="32"/>
        </w:rPr>
      </w:pPr>
      <w:r w:rsidRPr="00FE220A">
        <w:rPr>
          <w:rFonts w:ascii="Arial" w:hAnsi="Arial" w:cs="Arial"/>
          <w:szCs w:val="32"/>
        </w:rPr>
        <w:t>__________________</w:t>
      </w:r>
      <w:r>
        <w:rPr>
          <w:rFonts w:ascii="Arial" w:hAnsi="Arial" w:cs="Arial"/>
          <w:szCs w:val="32"/>
        </w:rPr>
        <w:t>__</w:t>
      </w:r>
      <w:r w:rsidRPr="00FE220A">
        <w:rPr>
          <w:rFonts w:ascii="Arial" w:hAnsi="Arial" w:cs="Arial"/>
          <w:szCs w:val="32"/>
        </w:rPr>
        <w:t xml:space="preserve">_______  </w:t>
      </w:r>
      <w:sdt>
        <w:sdtPr>
          <w:rPr>
            <w:rFonts w:ascii="Arial" w:hAnsi="Arial" w:cs="Arial"/>
            <w:szCs w:val="32"/>
          </w:rPr>
          <w:id w:val="186092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20A">
            <w:rPr>
              <w:rFonts w:ascii="MS Gothic" w:eastAsia="MS Gothic" w:hAnsi="MS Gothic" w:cs="Arial" w:hint="eastAsia"/>
              <w:szCs w:val="32"/>
            </w:rPr>
            <w:t>☐</w:t>
          </w:r>
        </w:sdtContent>
      </w:sdt>
      <w:r w:rsidRPr="00FE220A">
        <w:rPr>
          <w:rFonts w:ascii="Arial" w:hAnsi="Arial" w:cs="Arial"/>
          <w:szCs w:val="32"/>
        </w:rPr>
        <w:t xml:space="preserve"> concur    </w:t>
      </w:r>
      <w:sdt>
        <w:sdtPr>
          <w:rPr>
            <w:rFonts w:ascii="Arial" w:hAnsi="Arial" w:cs="Arial"/>
            <w:szCs w:val="32"/>
          </w:rPr>
          <w:id w:val="27713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20A">
            <w:rPr>
              <w:rFonts w:ascii="MS Gothic" w:eastAsia="MS Gothic" w:hAnsi="MS Gothic" w:cs="Arial" w:hint="eastAsia"/>
              <w:szCs w:val="32"/>
            </w:rPr>
            <w:t>☐</w:t>
          </w:r>
        </w:sdtContent>
      </w:sdt>
      <w:r>
        <w:rPr>
          <w:rFonts w:ascii="Arial" w:hAnsi="Arial" w:cs="Arial"/>
          <w:szCs w:val="32"/>
        </w:rPr>
        <w:t xml:space="preserve"> do not concur                 </w:t>
      </w:r>
      <w:r w:rsidRPr="00FE220A">
        <w:rPr>
          <w:rFonts w:ascii="Arial" w:hAnsi="Arial" w:cs="Arial"/>
          <w:szCs w:val="32"/>
        </w:rPr>
        <w:t>___________________</w:t>
      </w:r>
    </w:p>
    <w:p w:rsidR="00B673BB" w:rsidRDefault="00FE220A" w:rsidP="00FE220A">
      <w:pPr>
        <w:pStyle w:val="NoSpacing"/>
        <w:ind w:hanging="27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Cs w:val="32"/>
        </w:rPr>
        <w:t>Dean’s Signature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 xml:space="preserve"> </w:t>
      </w:r>
      <w:r>
        <w:rPr>
          <w:rFonts w:ascii="Arial" w:hAnsi="Arial" w:cs="Arial"/>
          <w:szCs w:val="32"/>
        </w:rPr>
        <w:tab/>
        <w:t xml:space="preserve">        </w:t>
      </w:r>
      <w:r>
        <w:rPr>
          <w:rFonts w:ascii="Arial" w:hAnsi="Arial" w:cs="Arial"/>
          <w:szCs w:val="32"/>
        </w:rPr>
        <w:tab/>
        <w:t xml:space="preserve">        </w:t>
      </w:r>
      <w:r w:rsidR="00B673BB" w:rsidRPr="00FE220A">
        <w:rPr>
          <w:rFonts w:ascii="Arial" w:hAnsi="Arial" w:cs="Arial"/>
          <w:szCs w:val="32"/>
        </w:rPr>
        <w:t>Date</w:t>
      </w:r>
    </w:p>
    <w:p w:rsidR="00D0260D" w:rsidRPr="00D0260D" w:rsidRDefault="00D0260D" w:rsidP="00FE220A">
      <w:pPr>
        <w:pStyle w:val="NoSpacing"/>
        <w:ind w:hanging="270"/>
        <w:rPr>
          <w:rFonts w:ascii="Arial" w:hAnsi="Arial" w:cs="Arial"/>
          <w:sz w:val="8"/>
          <w:szCs w:val="8"/>
        </w:rPr>
      </w:pPr>
    </w:p>
    <w:p w:rsidR="00B673BB" w:rsidRDefault="00B673BB" w:rsidP="00FE220A">
      <w:pPr>
        <w:pStyle w:val="NoSpacing"/>
        <w:ind w:hanging="270"/>
        <w:rPr>
          <w:rFonts w:ascii="Arial" w:hAnsi="Arial" w:cs="Arial"/>
          <w:szCs w:val="32"/>
        </w:rPr>
      </w:pPr>
      <w:r w:rsidRPr="00FE220A">
        <w:rPr>
          <w:rFonts w:ascii="Arial" w:hAnsi="Arial" w:cs="Arial"/>
          <w:szCs w:val="32"/>
        </w:rPr>
        <w:t>Dean’s Comments</w:t>
      </w:r>
      <w:r w:rsidR="006320C5">
        <w:rPr>
          <w:rFonts w:ascii="Arial" w:hAnsi="Arial" w:cs="Arial"/>
          <w:szCs w:val="32"/>
        </w:rPr>
        <w:t xml:space="preserve">: </w:t>
      </w:r>
      <w:sdt>
        <w:sdtPr>
          <w:rPr>
            <w:rFonts w:ascii="Arial" w:hAnsi="Arial" w:cs="Arial"/>
            <w:sz w:val="20"/>
            <w:szCs w:val="32"/>
          </w:rPr>
          <w:id w:val="-1602640188"/>
          <w:placeholder>
            <w:docPart w:val="16CC94EFD4AD4378947DA3402F5115DB"/>
          </w:placeholder>
          <w:showingPlcHdr/>
        </w:sdtPr>
        <w:sdtContent>
          <w:r w:rsidR="006320C5" w:rsidRPr="00C219F3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FE220A" w:rsidRDefault="00FE220A" w:rsidP="00B673BB">
      <w:pPr>
        <w:pStyle w:val="NoSpacing"/>
        <w:rPr>
          <w:rFonts w:ascii="Arial" w:hAnsi="Arial" w:cs="Arial"/>
          <w:szCs w:val="32"/>
        </w:rPr>
      </w:pPr>
    </w:p>
    <w:p w:rsidR="00FE220A" w:rsidRDefault="00FE220A" w:rsidP="00B673BB">
      <w:pPr>
        <w:pStyle w:val="NoSpacing"/>
        <w:rPr>
          <w:rFonts w:ascii="Arial" w:hAnsi="Arial" w:cs="Arial"/>
          <w:szCs w:val="32"/>
        </w:rPr>
      </w:pPr>
    </w:p>
    <w:p w:rsidR="00B673BB" w:rsidRDefault="00B673BB" w:rsidP="00B673BB">
      <w:pPr>
        <w:pStyle w:val="NoSpacing"/>
        <w:rPr>
          <w:rFonts w:ascii="Arial" w:hAnsi="Arial" w:cs="Arial"/>
          <w:sz w:val="20"/>
          <w:szCs w:val="32"/>
        </w:rPr>
      </w:pPr>
    </w:p>
    <w:p w:rsidR="00B673BB" w:rsidRDefault="00B673BB" w:rsidP="005B3839">
      <w:pPr>
        <w:pStyle w:val="NoSpacing"/>
        <w:rPr>
          <w:rFonts w:ascii="Arial" w:hAnsi="Arial" w:cs="Arial"/>
          <w:sz w:val="20"/>
          <w:szCs w:val="32"/>
        </w:rPr>
      </w:pPr>
    </w:p>
    <w:p w:rsidR="00B673BB" w:rsidRPr="00B673BB" w:rsidRDefault="00B673BB" w:rsidP="00FE220A">
      <w:pPr>
        <w:pStyle w:val="NoSpacing"/>
        <w:ind w:hanging="270"/>
        <w:rPr>
          <w:rFonts w:ascii="Arial" w:hAnsi="Arial" w:cs="Arial"/>
          <w:sz w:val="15"/>
          <w:szCs w:val="15"/>
        </w:rPr>
      </w:pPr>
      <w:r w:rsidRPr="00B673BB">
        <w:rPr>
          <w:rFonts w:ascii="Arial" w:hAnsi="Arial" w:cs="Arial"/>
          <w:sz w:val="15"/>
          <w:szCs w:val="15"/>
        </w:rPr>
        <w:t>*Attach improvement plan with timetable for any faculty member determined “</w:t>
      </w:r>
      <w:r w:rsidR="005534CD">
        <w:rPr>
          <w:rFonts w:ascii="Arial" w:hAnsi="Arial" w:cs="Arial"/>
          <w:sz w:val="15"/>
          <w:szCs w:val="15"/>
        </w:rPr>
        <w:t>does not meet expectations</w:t>
      </w:r>
      <w:r w:rsidRPr="00B673BB">
        <w:rPr>
          <w:rFonts w:ascii="Arial" w:hAnsi="Arial" w:cs="Arial"/>
          <w:sz w:val="15"/>
          <w:szCs w:val="15"/>
        </w:rPr>
        <w:t>” or “</w:t>
      </w:r>
      <w:r w:rsidR="005534CD">
        <w:rPr>
          <w:rFonts w:ascii="Arial" w:hAnsi="Arial" w:cs="Arial"/>
          <w:sz w:val="15"/>
          <w:szCs w:val="15"/>
        </w:rPr>
        <w:t>unsatisfactory</w:t>
      </w:r>
      <w:r w:rsidRPr="00B673BB">
        <w:rPr>
          <w:rFonts w:ascii="Arial" w:hAnsi="Arial" w:cs="Arial"/>
          <w:sz w:val="15"/>
          <w:szCs w:val="15"/>
        </w:rPr>
        <w:t>”</w:t>
      </w:r>
    </w:p>
    <w:p w:rsidR="00B673BB" w:rsidRDefault="00B673BB" w:rsidP="00FE220A">
      <w:pPr>
        <w:pStyle w:val="NoSpacing"/>
        <w:ind w:hanging="270"/>
        <w:rPr>
          <w:rFonts w:ascii="Arial" w:hAnsi="Arial" w:cs="Arial"/>
          <w:sz w:val="16"/>
          <w:szCs w:val="32"/>
        </w:rPr>
      </w:pPr>
    </w:p>
    <w:p w:rsidR="00FE220A" w:rsidRDefault="00FE220A" w:rsidP="00FE220A">
      <w:pPr>
        <w:pStyle w:val="NoSpacing"/>
        <w:ind w:hanging="270"/>
        <w:rPr>
          <w:rFonts w:ascii="Arial" w:hAnsi="Arial" w:cs="Arial"/>
          <w:sz w:val="18"/>
          <w:szCs w:val="32"/>
        </w:rPr>
      </w:pPr>
    </w:p>
    <w:p w:rsidR="00FE220A" w:rsidRDefault="00FE220A" w:rsidP="00FE220A">
      <w:pPr>
        <w:pStyle w:val="NoSpacing"/>
        <w:ind w:hanging="270"/>
        <w:rPr>
          <w:rFonts w:ascii="Arial" w:hAnsi="Arial" w:cs="Arial"/>
          <w:sz w:val="18"/>
          <w:szCs w:val="32"/>
        </w:rPr>
      </w:pPr>
    </w:p>
    <w:p w:rsidR="00B673BB" w:rsidRDefault="00593D95" w:rsidP="00FE220A">
      <w:pPr>
        <w:pStyle w:val="NoSpacing"/>
        <w:ind w:hanging="270"/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>Post Tenure Review Report</w:t>
      </w:r>
    </w:p>
    <w:p w:rsidR="00593D95" w:rsidRPr="00593D95" w:rsidRDefault="00593D95" w:rsidP="00FE220A">
      <w:pPr>
        <w:pStyle w:val="NoSpacing"/>
        <w:ind w:hanging="270"/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 xml:space="preserve">Provost’s Office contact: </w:t>
      </w:r>
      <w:r w:rsidR="006320C5">
        <w:rPr>
          <w:rFonts w:ascii="Arial" w:hAnsi="Arial" w:cs="Arial"/>
          <w:sz w:val="18"/>
          <w:szCs w:val="32"/>
        </w:rPr>
        <w:t>J.S</w:t>
      </w:r>
      <w:r>
        <w:rPr>
          <w:rFonts w:ascii="Arial" w:hAnsi="Arial" w:cs="Arial"/>
          <w:sz w:val="18"/>
          <w:szCs w:val="32"/>
        </w:rPr>
        <w:t>.</w:t>
      </w:r>
      <w:r w:rsidR="006320C5">
        <w:rPr>
          <w:rFonts w:ascii="Arial" w:hAnsi="Arial" w:cs="Arial"/>
          <w:sz w:val="18"/>
          <w:szCs w:val="32"/>
        </w:rPr>
        <w:t xml:space="preserve"> </w:t>
      </w:r>
      <w:proofErr w:type="spellStart"/>
      <w:r w:rsidR="006320C5">
        <w:rPr>
          <w:rFonts w:ascii="Arial" w:hAnsi="Arial" w:cs="Arial"/>
          <w:sz w:val="18"/>
          <w:szCs w:val="32"/>
        </w:rPr>
        <w:t>Wiebe</w:t>
      </w:r>
      <w:proofErr w:type="spellEnd"/>
      <w:r w:rsidR="006320C5">
        <w:rPr>
          <w:rFonts w:ascii="Arial" w:hAnsi="Arial" w:cs="Arial"/>
          <w:sz w:val="18"/>
          <w:szCs w:val="32"/>
        </w:rPr>
        <w:t>/T. Keating</w:t>
      </w:r>
    </w:p>
    <w:sectPr w:rsidR="00593D95" w:rsidRPr="00593D95" w:rsidSect="005B3839">
      <w:pgSz w:w="12240" w:h="15840"/>
      <w:pgMar w:top="540" w:right="108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ED"/>
    <w:rsid w:val="00025C3B"/>
    <w:rsid w:val="000E5B29"/>
    <w:rsid w:val="004B438D"/>
    <w:rsid w:val="004C0751"/>
    <w:rsid w:val="005534CD"/>
    <w:rsid w:val="00593D95"/>
    <w:rsid w:val="005B3839"/>
    <w:rsid w:val="005D7AED"/>
    <w:rsid w:val="006320C5"/>
    <w:rsid w:val="00782858"/>
    <w:rsid w:val="00B673BB"/>
    <w:rsid w:val="00D0260D"/>
    <w:rsid w:val="00F1435D"/>
    <w:rsid w:val="00F21E90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DDF9"/>
  <w15:chartTrackingRefBased/>
  <w15:docId w15:val="{7A2320DF-27BA-489F-968B-EE8C2450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AED"/>
    <w:pPr>
      <w:spacing w:after="0" w:line="240" w:lineRule="auto"/>
    </w:pPr>
  </w:style>
  <w:style w:type="table" w:styleId="TableGrid">
    <w:name w:val="Table Grid"/>
    <w:basedOn w:val="TableNormal"/>
    <w:uiPriority w:val="39"/>
    <w:rsid w:val="005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3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E00F-388C-40A9-8E8A-53CB163763C2}"/>
      </w:docPartPr>
      <w:docPartBody>
        <w:p w:rsidR="008104CC" w:rsidRDefault="00DD4888">
          <w:r w:rsidRPr="00C219F3">
            <w:rPr>
              <w:rStyle w:val="PlaceholderText"/>
            </w:rPr>
            <w:t>Click here to enter text.</w:t>
          </w:r>
        </w:p>
      </w:docPartBody>
    </w:docPart>
    <w:docPart>
      <w:docPartPr>
        <w:name w:val="5E003D85D6B74A5BA73765E3B642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3986-7F9B-440B-8D11-05596C6950C1}"/>
      </w:docPartPr>
      <w:docPartBody>
        <w:p w:rsidR="00237020" w:rsidRDefault="000620D5" w:rsidP="000620D5">
          <w:pPr>
            <w:pStyle w:val="5E003D85D6B74A5BA73765E3B64209EB"/>
          </w:pPr>
          <w:r w:rsidRPr="00C219F3">
            <w:rPr>
              <w:rStyle w:val="PlaceholderText"/>
            </w:rPr>
            <w:t>Click here to enter text.</w:t>
          </w:r>
        </w:p>
      </w:docPartBody>
    </w:docPart>
    <w:docPart>
      <w:docPartPr>
        <w:name w:val="8B7302E809384778843FDDF4736E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51C6-2147-4206-A05F-61E278A29AD8}"/>
      </w:docPartPr>
      <w:docPartBody>
        <w:p w:rsidR="00000000" w:rsidRDefault="00C7497A" w:rsidP="00C7497A">
          <w:pPr>
            <w:pStyle w:val="8B7302E809384778843FDDF4736E213F"/>
          </w:pPr>
          <w:r w:rsidRPr="00C219F3">
            <w:rPr>
              <w:rStyle w:val="PlaceholderText"/>
            </w:rPr>
            <w:t>Click here to enter text.</w:t>
          </w:r>
        </w:p>
      </w:docPartBody>
    </w:docPart>
    <w:docPart>
      <w:docPartPr>
        <w:name w:val="F1C9420210AB4A279E1B8453AC14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CD0C-A5F4-46FB-BD15-9F28F57A4E4E}"/>
      </w:docPartPr>
      <w:docPartBody>
        <w:p w:rsidR="00000000" w:rsidRDefault="00C7497A" w:rsidP="00C7497A">
          <w:pPr>
            <w:pStyle w:val="F1C9420210AB4A279E1B8453AC148C57"/>
          </w:pPr>
          <w:r w:rsidRPr="00C219F3">
            <w:rPr>
              <w:rStyle w:val="PlaceholderText"/>
            </w:rPr>
            <w:t>Click here to enter text.</w:t>
          </w:r>
        </w:p>
      </w:docPartBody>
    </w:docPart>
    <w:docPart>
      <w:docPartPr>
        <w:name w:val="2E96C41BB66F43569AC45D233AE3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B0DB-971B-47DF-ABE5-FD26EE3AF68C}"/>
      </w:docPartPr>
      <w:docPartBody>
        <w:p w:rsidR="00000000" w:rsidRDefault="00C7497A" w:rsidP="00C7497A">
          <w:pPr>
            <w:pStyle w:val="2E96C41BB66F43569AC45D233AE349EB"/>
          </w:pPr>
          <w:r w:rsidRPr="00C219F3">
            <w:rPr>
              <w:rStyle w:val="PlaceholderText"/>
            </w:rPr>
            <w:t>Click here to enter text.</w:t>
          </w:r>
        </w:p>
      </w:docPartBody>
    </w:docPart>
    <w:docPart>
      <w:docPartPr>
        <w:name w:val="45C1A949B12E4CA483461960FC69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0D4-A0BF-44B0-8A5C-0D895CB95962}"/>
      </w:docPartPr>
      <w:docPartBody>
        <w:p w:rsidR="00000000" w:rsidRDefault="00C7497A" w:rsidP="00C7497A">
          <w:pPr>
            <w:pStyle w:val="45C1A949B12E4CA483461960FC69B7E7"/>
          </w:pPr>
          <w:r w:rsidRPr="00C219F3">
            <w:rPr>
              <w:rStyle w:val="PlaceholderText"/>
            </w:rPr>
            <w:t>Click here to enter text.</w:t>
          </w:r>
        </w:p>
      </w:docPartBody>
    </w:docPart>
    <w:docPart>
      <w:docPartPr>
        <w:name w:val="16CC94EFD4AD4378947DA3402F51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9001-D6FF-4EB7-86B0-6CEB186101A7}"/>
      </w:docPartPr>
      <w:docPartBody>
        <w:p w:rsidR="00000000" w:rsidRDefault="00C7497A" w:rsidP="00C7497A">
          <w:pPr>
            <w:pStyle w:val="16CC94EFD4AD4378947DA3402F5115DB"/>
          </w:pPr>
          <w:r w:rsidRPr="00C219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8"/>
    <w:rsid w:val="000620D5"/>
    <w:rsid w:val="00143BA2"/>
    <w:rsid w:val="00237020"/>
    <w:rsid w:val="008104CC"/>
    <w:rsid w:val="009F6269"/>
    <w:rsid w:val="00AA5287"/>
    <w:rsid w:val="00C7497A"/>
    <w:rsid w:val="00D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97A"/>
    <w:rPr>
      <w:color w:val="808080"/>
    </w:rPr>
  </w:style>
  <w:style w:type="paragraph" w:customStyle="1" w:styleId="3AABA0FFF7944F4DB340497A8B0C3372">
    <w:name w:val="3AABA0FFF7944F4DB340497A8B0C3372"/>
    <w:rsid w:val="000620D5"/>
  </w:style>
  <w:style w:type="paragraph" w:customStyle="1" w:styleId="5E003D85D6B74A5BA73765E3B64209EB">
    <w:name w:val="5E003D85D6B74A5BA73765E3B64209EB"/>
    <w:rsid w:val="000620D5"/>
  </w:style>
  <w:style w:type="paragraph" w:customStyle="1" w:styleId="8B7302E809384778843FDDF4736E213F">
    <w:name w:val="8B7302E809384778843FDDF4736E213F"/>
    <w:rsid w:val="00C7497A"/>
  </w:style>
  <w:style w:type="paragraph" w:customStyle="1" w:styleId="F1C9420210AB4A279E1B8453AC148C57">
    <w:name w:val="F1C9420210AB4A279E1B8453AC148C57"/>
    <w:rsid w:val="00C7497A"/>
  </w:style>
  <w:style w:type="paragraph" w:customStyle="1" w:styleId="2E96C41BB66F43569AC45D233AE349EB">
    <w:name w:val="2E96C41BB66F43569AC45D233AE349EB"/>
    <w:rsid w:val="00C7497A"/>
  </w:style>
  <w:style w:type="paragraph" w:customStyle="1" w:styleId="45C1A949B12E4CA483461960FC69B7E7">
    <w:name w:val="45C1A949B12E4CA483461960FC69B7E7"/>
    <w:rsid w:val="00C7497A"/>
  </w:style>
  <w:style w:type="paragraph" w:customStyle="1" w:styleId="16CC94EFD4AD4378947DA3402F5115DB">
    <w:name w:val="16CC94EFD4AD4378947DA3402F5115DB"/>
    <w:rsid w:val="00C74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Khalik, Omar</dc:creator>
  <cp:keywords/>
  <dc:description/>
  <cp:lastModifiedBy>Windows User</cp:lastModifiedBy>
  <cp:revision>2</cp:revision>
  <cp:lastPrinted>2016-10-25T18:24:00Z</cp:lastPrinted>
  <dcterms:created xsi:type="dcterms:W3CDTF">2018-09-28T15:46:00Z</dcterms:created>
  <dcterms:modified xsi:type="dcterms:W3CDTF">2018-09-28T15:46:00Z</dcterms:modified>
</cp:coreProperties>
</file>