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E404" w14:textId="77777777" w:rsidR="00A24E5E" w:rsidRPr="008E2C9B" w:rsidRDefault="00A24E5E" w:rsidP="00A24E5E">
      <w:pPr>
        <w:rPr>
          <w:sz w:val="20"/>
          <w:szCs w:val="20"/>
        </w:rPr>
      </w:pPr>
    </w:p>
    <w:p w14:paraId="1B936411" w14:textId="24E754AF" w:rsidR="00A24E5E" w:rsidRPr="008E2C9B" w:rsidRDefault="00DA68AC" w:rsidP="00A24E5E">
      <w:pPr>
        <w:rPr>
          <w:sz w:val="20"/>
          <w:szCs w:val="20"/>
        </w:rPr>
      </w:pPr>
      <w:r w:rsidRPr="008E2C9B">
        <w:rPr>
          <w:noProof/>
          <w:sz w:val="20"/>
          <w:szCs w:val="20"/>
        </w:rPr>
        <mc:AlternateContent>
          <mc:Choice Requires="wps">
            <w:drawing>
              <wp:anchor distT="0" distB="0" distL="114300" distR="114300" simplePos="0" relativeHeight="251657728" behindDoc="0" locked="0" layoutInCell="1" allowOverlap="1" wp14:anchorId="1CFED90E" wp14:editId="764735C9">
                <wp:simplePos x="0" y="0"/>
                <wp:positionH relativeFrom="column">
                  <wp:posOffset>685800</wp:posOffset>
                </wp:positionH>
                <wp:positionV relativeFrom="paragraph">
                  <wp:posOffset>133350</wp:posOffset>
                </wp:positionV>
                <wp:extent cx="5680710" cy="1028700"/>
                <wp:effectExtent l="13335" t="12700" r="11430" b="6350"/>
                <wp:wrapNone/>
                <wp:docPr id="1732447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028700"/>
                        </a:xfrm>
                        <a:prstGeom prst="rect">
                          <a:avLst/>
                        </a:prstGeom>
                        <a:solidFill>
                          <a:srgbClr val="FFFFFF"/>
                        </a:solidFill>
                        <a:ln w="9525">
                          <a:solidFill>
                            <a:srgbClr val="000000"/>
                          </a:solidFill>
                          <a:miter lim="800000"/>
                          <a:headEnd/>
                          <a:tailEnd/>
                        </a:ln>
                      </wps:spPr>
                      <wps:txbx>
                        <w:txbxContent>
                          <w:p w14:paraId="14407FE3" w14:textId="77777777" w:rsidR="00A24E5E" w:rsidRDefault="00A24E5E" w:rsidP="00A24E5E"/>
                          <w:p w14:paraId="0976D134" w14:textId="77777777" w:rsidR="00A24E5E" w:rsidRPr="00E67CB7" w:rsidRDefault="00A24E5E" w:rsidP="00A24E5E">
                            <w:pPr>
                              <w:jc w:val="center"/>
                              <w:rPr>
                                <w:rFonts w:ascii="Arial Black" w:hAnsi="Arial Black"/>
                                <w:sz w:val="28"/>
                                <w:szCs w:val="28"/>
                              </w:rPr>
                            </w:pPr>
                            <w:r w:rsidRPr="00E67CB7">
                              <w:rPr>
                                <w:rFonts w:ascii="Arial Black" w:hAnsi="Arial Black"/>
                                <w:sz w:val="28"/>
                                <w:szCs w:val="28"/>
                              </w:rPr>
                              <w:t xml:space="preserve">THE </w:t>
                            </w:r>
                            <w:smartTag w:uri="urn:schemas-microsoft-com:office:smarttags" w:element="place">
                              <w:smartTag w:uri="urn:schemas-microsoft-com:office:smarttags" w:element="PlaceType">
                                <w:r w:rsidRPr="00E67CB7">
                                  <w:rPr>
                                    <w:rFonts w:ascii="Arial Black" w:hAnsi="Arial Black"/>
                                    <w:sz w:val="28"/>
                                    <w:szCs w:val="28"/>
                                  </w:rPr>
                                  <w:t>UNIVERSITY</w:t>
                                </w:r>
                              </w:smartTag>
                              <w:r w:rsidRPr="00E67CB7">
                                <w:rPr>
                                  <w:rFonts w:ascii="Arial Black" w:hAnsi="Arial Black"/>
                                  <w:sz w:val="28"/>
                                  <w:szCs w:val="28"/>
                                </w:rPr>
                                <w:t xml:space="preserve"> OF </w:t>
                              </w:r>
                              <w:smartTag w:uri="urn:schemas-microsoft-com:office:smarttags" w:element="PlaceName">
                                <w:r w:rsidRPr="00E67CB7">
                                  <w:rPr>
                                    <w:rFonts w:ascii="Arial Black" w:hAnsi="Arial Black"/>
                                    <w:sz w:val="28"/>
                                    <w:szCs w:val="28"/>
                                  </w:rPr>
                                  <w:t>TEXAS</w:t>
                                </w:r>
                              </w:smartTag>
                            </w:smartTag>
                            <w:r w:rsidRPr="00E67CB7">
                              <w:rPr>
                                <w:rFonts w:ascii="Arial Black" w:hAnsi="Arial Black"/>
                                <w:sz w:val="28"/>
                                <w:szCs w:val="28"/>
                              </w:rPr>
                              <w:t xml:space="preserve"> AT </w:t>
                            </w:r>
                            <w:smartTag w:uri="urn:schemas-microsoft-com:office:smarttags" w:element="place">
                              <w:smartTag w:uri="urn:schemas-microsoft-com:office:smarttags" w:element="City">
                                <w:r w:rsidRPr="00E67CB7">
                                  <w:rPr>
                                    <w:rFonts w:ascii="Arial Black" w:hAnsi="Arial Black"/>
                                    <w:sz w:val="28"/>
                                    <w:szCs w:val="28"/>
                                  </w:rPr>
                                  <w:t>EL PA</w:t>
                                </w:r>
                                <w:r>
                                  <w:rPr>
                                    <w:rFonts w:ascii="Arial Black" w:hAnsi="Arial Black"/>
                                    <w:sz w:val="28"/>
                                    <w:szCs w:val="28"/>
                                  </w:rPr>
                                  <w:t>SO</w:t>
                                </w:r>
                              </w:smartTag>
                            </w:smartTag>
                          </w:p>
                          <w:p w14:paraId="2E447209" w14:textId="77777777" w:rsidR="00A24E5E" w:rsidRPr="004E32D0" w:rsidRDefault="00A24E5E" w:rsidP="00A24E5E">
                            <w:pPr>
                              <w:jc w:val="center"/>
                              <w:rPr>
                                <w:sz w:val="18"/>
                                <w:szCs w:val="18"/>
                              </w:rPr>
                            </w:pPr>
                            <w:r w:rsidRPr="00E67CB7">
                              <w:rPr>
                                <w:rFonts w:ascii="Arial Black" w:hAnsi="Arial Black"/>
                                <w:sz w:val="28"/>
                                <w:szCs w:val="28"/>
                              </w:rPr>
                              <w:t xml:space="preserve">STUDENT </w:t>
                            </w:r>
                            <w:smartTag w:uri="urn:schemas-microsoft-com:office:smarttags" w:element="address">
                              <w:smartTag w:uri="urn:schemas-microsoft-com:office:smarttags" w:element="Street">
                                <w:r w:rsidRPr="00E67CB7">
                                  <w:rPr>
                                    <w:rFonts w:ascii="Arial Black" w:hAnsi="Arial Black"/>
                                    <w:sz w:val="28"/>
                                    <w:szCs w:val="28"/>
                                  </w:rPr>
                                  <w:t>GOVERNMENT ASSOCIATION SU</w:t>
                                </w:r>
                                <w:r>
                                  <w:rPr>
                                    <w:rFonts w:ascii="Arial Black" w:hAnsi="Arial Black"/>
                                    <w:sz w:val="28"/>
                                    <w:szCs w:val="28"/>
                                  </w:rPr>
                                  <w:t>P</w:t>
                                </w:r>
                                <w:r w:rsidRPr="00E67CB7">
                                  <w:rPr>
                                    <w:rFonts w:ascii="Arial Black" w:hAnsi="Arial Black"/>
                                    <w:sz w:val="28"/>
                                    <w:szCs w:val="28"/>
                                  </w:rPr>
                                  <w:t xml:space="preserve">RREME </w:t>
                                </w:r>
                                <w:r>
                                  <w:rPr>
                                    <w:rFonts w:ascii="Arial Black" w:hAnsi="Arial Black"/>
                                    <w:sz w:val="28"/>
                                    <w:szCs w:val="28"/>
                                  </w:rPr>
                                  <w:t>COURT</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D90E" id="Rectangle 13" o:spid="_x0000_s1026" style="position:absolute;margin-left:54pt;margin-top:10.5pt;width:447.3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D/EgIAACIEAAAOAAAAZHJzL2Uyb0RvYy54bWysU9tu2zAMfR+wfxD0vtgOkiY14hRFugwD&#10;ugvQ7QNkWbaFyaJGKXGyrx+lpGl2eRqmB4EUqaPDQ2p1dxgM2yv0GmzFi0nOmbISGm27in/9sn2z&#10;5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">
                <v:textbox>
                  <w:txbxContent>
                    <w:p w14:paraId="14407FE3" w14:textId="77777777" w:rsidR="00A24E5E" w:rsidRDefault="00A24E5E" w:rsidP="00A24E5E"/>
                    <w:p w14:paraId="0976D134" w14:textId="77777777" w:rsidR="00A24E5E" w:rsidRPr="00E67CB7" w:rsidRDefault="00A24E5E" w:rsidP="00A24E5E">
                      <w:pPr>
                        <w:jc w:val="center"/>
                        <w:rPr>
                          <w:rFonts w:ascii="Arial Black" w:hAnsi="Arial Black"/>
                          <w:sz w:val="28"/>
                          <w:szCs w:val="28"/>
                        </w:rPr>
                      </w:pPr>
                      <w:r w:rsidRPr="00E67CB7">
                        <w:rPr>
                          <w:rFonts w:ascii="Arial Black" w:hAnsi="Arial Black"/>
                          <w:sz w:val="28"/>
                          <w:szCs w:val="28"/>
                        </w:rPr>
                        <w:t xml:space="preserve">THE </w:t>
                      </w:r>
                      <w:smartTag w:uri="urn:schemas-microsoft-com:office:smarttags" w:element="place">
                        <w:smartTag w:uri="urn:schemas-microsoft-com:office:smarttags" w:element="PlaceType">
                          <w:r w:rsidRPr="00E67CB7">
                            <w:rPr>
                              <w:rFonts w:ascii="Arial Black" w:hAnsi="Arial Black"/>
                              <w:sz w:val="28"/>
                              <w:szCs w:val="28"/>
                            </w:rPr>
                            <w:t>UNIVERSITY</w:t>
                          </w:r>
                        </w:smartTag>
                        <w:r w:rsidRPr="00E67CB7">
                          <w:rPr>
                            <w:rFonts w:ascii="Arial Black" w:hAnsi="Arial Black"/>
                            <w:sz w:val="28"/>
                            <w:szCs w:val="28"/>
                          </w:rPr>
                          <w:t xml:space="preserve"> OF </w:t>
                        </w:r>
                        <w:smartTag w:uri="urn:schemas-microsoft-com:office:smarttags" w:element="PlaceName">
                          <w:r w:rsidRPr="00E67CB7">
                            <w:rPr>
                              <w:rFonts w:ascii="Arial Black" w:hAnsi="Arial Black"/>
                              <w:sz w:val="28"/>
                              <w:szCs w:val="28"/>
                            </w:rPr>
                            <w:t>TEXAS</w:t>
                          </w:r>
                        </w:smartTag>
                      </w:smartTag>
                      <w:r w:rsidRPr="00E67CB7">
                        <w:rPr>
                          <w:rFonts w:ascii="Arial Black" w:hAnsi="Arial Black"/>
                          <w:sz w:val="28"/>
                          <w:szCs w:val="28"/>
                        </w:rPr>
                        <w:t xml:space="preserve"> AT </w:t>
                      </w:r>
                      <w:smartTag w:uri="urn:schemas-microsoft-com:office:smarttags" w:element="place">
                        <w:smartTag w:uri="urn:schemas-microsoft-com:office:smarttags" w:element="City">
                          <w:r w:rsidRPr="00E67CB7">
                            <w:rPr>
                              <w:rFonts w:ascii="Arial Black" w:hAnsi="Arial Black"/>
                              <w:sz w:val="28"/>
                              <w:szCs w:val="28"/>
                            </w:rPr>
                            <w:t>EL PA</w:t>
                          </w:r>
                          <w:r>
                            <w:rPr>
                              <w:rFonts w:ascii="Arial Black" w:hAnsi="Arial Black"/>
                              <w:sz w:val="28"/>
                              <w:szCs w:val="28"/>
                            </w:rPr>
                            <w:t>SO</w:t>
                          </w:r>
                        </w:smartTag>
                      </w:smartTag>
                    </w:p>
                    <w:p w14:paraId="2E447209" w14:textId="77777777" w:rsidR="00A24E5E" w:rsidRPr="004E32D0" w:rsidRDefault="00A24E5E" w:rsidP="00A24E5E">
                      <w:pPr>
                        <w:jc w:val="center"/>
                        <w:rPr>
                          <w:sz w:val="18"/>
                          <w:szCs w:val="18"/>
                        </w:rPr>
                      </w:pPr>
                      <w:r w:rsidRPr="00E67CB7">
                        <w:rPr>
                          <w:rFonts w:ascii="Arial Black" w:hAnsi="Arial Black"/>
                          <w:sz w:val="28"/>
                          <w:szCs w:val="28"/>
                        </w:rPr>
                        <w:t xml:space="preserve">STUDENT </w:t>
                      </w:r>
                      <w:smartTag w:uri="urn:schemas-microsoft-com:office:smarttags" w:element="address">
                        <w:smartTag w:uri="urn:schemas-microsoft-com:office:smarttags" w:element="Street">
                          <w:r w:rsidRPr="00E67CB7">
                            <w:rPr>
                              <w:rFonts w:ascii="Arial Black" w:hAnsi="Arial Black"/>
                              <w:sz w:val="28"/>
                              <w:szCs w:val="28"/>
                            </w:rPr>
                            <w:t>GOVERNMENT ASSOCIATION SU</w:t>
                          </w:r>
                          <w:r>
                            <w:rPr>
                              <w:rFonts w:ascii="Arial Black" w:hAnsi="Arial Black"/>
                              <w:sz w:val="28"/>
                              <w:szCs w:val="28"/>
                            </w:rPr>
                            <w:t>P</w:t>
                          </w:r>
                          <w:r w:rsidRPr="00E67CB7">
                            <w:rPr>
                              <w:rFonts w:ascii="Arial Black" w:hAnsi="Arial Black"/>
                              <w:sz w:val="28"/>
                              <w:szCs w:val="28"/>
                            </w:rPr>
                            <w:t xml:space="preserve">RREME </w:t>
                          </w:r>
                          <w:r>
                            <w:rPr>
                              <w:rFonts w:ascii="Arial Black" w:hAnsi="Arial Black"/>
                              <w:sz w:val="28"/>
                              <w:szCs w:val="28"/>
                            </w:rPr>
                            <w:t>COURT</w:t>
                          </w:r>
                        </w:smartTag>
                      </w:smartTag>
                    </w:p>
                  </w:txbxContent>
                </v:textbox>
              </v:rect>
            </w:pict>
          </mc:Fallback>
        </mc:AlternateContent>
      </w:r>
    </w:p>
    <w:p w14:paraId="0072A843" w14:textId="77777777" w:rsidR="00A24E5E" w:rsidRPr="008E2C9B" w:rsidRDefault="00A24E5E" w:rsidP="00A24E5E">
      <w:pPr>
        <w:rPr>
          <w:sz w:val="20"/>
          <w:szCs w:val="20"/>
        </w:rPr>
      </w:pPr>
    </w:p>
    <w:p w14:paraId="49ADBBC6" w14:textId="77777777" w:rsidR="00A24E5E" w:rsidRPr="008E2C9B" w:rsidRDefault="00A24E5E" w:rsidP="00A24E5E">
      <w:pPr>
        <w:rPr>
          <w:sz w:val="20"/>
          <w:szCs w:val="20"/>
        </w:rPr>
      </w:pPr>
    </w:p>
    <w:p w14:paraId="290985EE" w14:textId="77777777" w:rsidR="00A24E5E" w:rsidRPr="008E2C9B" w:rsidRDefault="00A24E5E" w:rsidP="00A24E5E">
      <w:pPr>
        <w:rPr>
          <w:sz w:val="20"/>
          <w:szCs w:val="20"/>
        </w:rPr>
      </w:pPr>
    </w:p>
    <w:p w14:paraId="6D63C916" w14:textId="77777777" w:rsidR="00A24E5E" w:rsidRPr="008E2C9B" w:rsidRDefault="00A24E5E" w:rsidP="00A24E5E">
      <w:pPr>
        <w:rPr>
          <w:sz w:val="20"/>
          <w:szCs w:val="20"/>
        </w:rPr>
      </w:pPr>
    </w:p>
    <w:p w14:paraId="282631BA" w14:textId="77777777" w:rsidR="00A24E5E" w:rsidRPr="008E2C9B" w:rsidRDefault="00A24E5E" w:rsidP="00A24E5E">
      <w:pPr>
        <w:rPr>
          <w:sz w:val="20"/>
          <w:szCs w:val="20"/>
        </w:rPr>
      </w:pPr>
    </w:p>
    <w:p w14:paraId="5C4E733A" w14:textId="77777777" w:rsidR="00A24E5E" w:rsidRPr="008E2C9B" w:rsidRDefault="00A24E5E" w:rsidP="00A24E5E">
      <w:pPr>
        <w:rPr>
          <w:sz w:val="20"/>
          <w:szCs w:val="20"/>
        </w:rPr>
      </w:pPr>
    </w:p>
    <w:p w14:paraId="48A75CEC" w14:textId="77777777" w:rsidR="00A24E5E" w:rsidRDefault="00A24E5E" w:rsidP="00A24E5E">
      <w:pPr>
        <w:jc w:val="center"/>
        <w:rPr>
          <w:b/>
        </w:rPr>
      </w:pPr>
    </w:p>
    <w:p w14:paraId="57A4B64E" w14:textId="77777777" w:rsidR="00A24E5E" w:rsidRDefault="00A24E5E" w:rsidP="00A24E5E">
      <w:pPr>
        <w:jc w:val="center"/>
        <w:rPr>
          <w:rFonts w:ascii="Arial Black" w:hAnsi="Arial Black"/>
          <w:b/>
          <w:u w:val="single"/>
        </w:rPr>
      </w:pPr>
    </w:p>
    <w:p w14:paraId="64F2AFBE" w14:textId="77777777" w:rsidR="00A24E5E" w:rsidRDefault="00A24E5E" w:rsidP="00A24E5E">
      <w:pPr>
        <w:jc w:val="center"/>
        <w:rPr>
          <w:rFonts w:ascii="Arial Black" w:hAnsi="Arial Black"/>
          <w:b/>
          <w:u w:val="single"/>
        </w:rPr>
      </w:pPr>
      <w:r w:rsidRPr="00E67CB7">
        <w:rPr>
          <w:rFonts w:ascii="Arial Black" w:hAnsi="Arial Black"/>
          <w:b/>
          <w:u w:val="single"/>
        </w:rPr>
        <w:t>INSTRUCTION FOR FILING A CASE WITH THE COURT</w:t>
      </w:r>
    </w:p>
    <w:p w14:paraId="4D4CEAF5" w14:textId="77777777" w:rsidR="00A24E5E" w:rsidRDefault="00A24E5E" w:rsidP="00A24E5E">
      <w:pPr>
        <w:rPr>
          <w:rFonts w:ascii="Arial Black" w:hAnsi="Arial Black"/>
        </w:rPr>
      </w:pPr>
    </w:p>
    <w:p w14:paraId="1ADE982A" w14:textId="77777777" w:rsidR="00A24E5E" w:rsidRDefault="00A24E5E" w:rsidP="00A24E5E">
      <w:pPr>
        <w:rPr>
          <w:rFonts w:ascii="Arial" w:hAnsi="Arial" w:cs="Arial"/>
          <w:b/>
        </w:rPr>
      </w:pPr>
      <w:r w:rsidRPr="00E67CB7">
        <w:rPr>
          <w:rFonts w:ascii="Arial" w:hAnsi="Arial" w:cs="Arial"/>
          <w:b/>
          <w:u w:val="single"/>
        </w:rPr>
        <w:t>IMPORTANT</w:t>
      </w:r>
      <w:r>
        <w:rPr>
          <w:rFonts w:ascii="Arial" w:hAnsi="Arial" w:cs="Arial"/>
          <w:b/>
          <w:u w:val="single"/>
        </w:rPr>
        <w:tab/>
      </w:r>
      <w:r>
        <w:rPr>
          <w:rFonts w:ascii="Arial" w:hAnsi="Arial" w:cs="Arial"/>
          <w:b/>
        </w:rPr>
        <w:tab/>
        <w:t xml:space="preserve">You are entitled to be represented by a student Public Defender.  The Public Defender is not an attorney but a student who is familiar with the rules and procedures used in Student Government Association judicial process.  The Public Defender’s office is a FREE service provided by your </w:t>
      </w:r>
      <w:smartTag w:uri="urn:schemas-microsoft-com:office:smarttags" w:element="place">
        <w:smartTag w:uri="urn:schemas-microsoft-com:office:smarttags" w:element="PlaceType">
          <w:r>
            <w:rPr>
              <w:rFonts w:ascii="Arial" w:hAnsi="Arial" w:cs="Arial"/>
              <w:b/>
            </w:rPr>
            <w:t>University</w:t>
          </w:r>
        </w:smartTag>
        <w:r>
          <w:rPr>
            <w:rFonts w:ascii="Arial" w:hAnsi="Arial" w:cs="Arial"/>
            <w:b/>
          </w:rPr>
          <w:t xml:space="preserve"> of </w:t>
        </w:r>
        <w:smartTag w:uri="urn:schemas-microsoft-com:office:smarttags" w:element="PlaceName">
          <w:r>
            <w:rPr>
              <w:rFonts w:ascii="Arial" w:hAnsi="Arial" w:cs="Arial"/>
              <w:b/>
            </w:rPr>
            <w:t>Texas</w:t>
          </w:r>
        </w:smartTag>
      </w:smartTag>
      <w:r>
        <w:rPr>
          <w:rFonts w:ascii="Arial" w:hAnsi="Arial" w:cs="Arial"/>
          <w:b/>
        </w:rPr>
        <w:t xml:space="preserve"> at </w:t>
      </w:r>
      <w:smartTag w:uri="urn:schemas-microsoft-com:office:smarttags" w:element="place">
        <w:smartTag w:uri="urn:schemas-microsoft-com:office:smarttags" w:element="City">
          <w:r>
            <w:rPr>
              <w:rFonts w:ascii="Arial" w:hAnsi="Arial" w:cs="Arial"/>
              <w:b/>
            </w:rPr>
            <w:t>El Paso</w:t>
          </w:r>
        </w:smartTag>
      </w:smartTag>
      <w:r>
        <w:rPr>
          <w:rFonts w:ascii="Arial" w:hAnsi="Arial" w:cs="Arial"/>
          <w:b/>
        </w:rPr>
        <w:t xml:space="preserve"> Student Government Association.  Please contact the Defender’s office if you need assistance with this form or with your appeal.</w:t>
      </w:r>
    </w:p>
    <w:p w14:paraId="688050F5" w14:textId="77777777" w:rsidR="00A24E5E" w:rsidRDefault="00A24E5E" w:rsidP="00A24E5E">
      <w:pPr>
        <w:rPr>
          <w:rFonts w:ascii="Arial" w:hAnsi="Arial" w:cs="Arial"/>
          <w:b/>
        </w:rPr>
      </w:pPr>
    </w:p>
    <w:p w14:paraId="1DAEAEB5" w14:textId="77777777" w:rsidR="00A24E5E" w:rsidRDefault="00A24E5E" w:rsidP="00A24E5E">
      <w:pPr>
        <w:rPr>
          <w:rFonts w:ascii="Arial" w:hAnsi="Arial" w:cs="Arial"/>
          <w:b/>
        </w:rPr>
      </w:pPr>
      <w:r>
        <w:rPr>
          <w:rFonts w:ascii="Arial" w:hAnsi="Arial" w:cs="Arial"/>
          <w:b/>
        </w:rPr>
        <w:t>PART I:  PARTIES</w:t>
      </w:r>
    </w:p>
    <w:p w14:paraId="51711837" w14:textId="77777777" w:rsidR="00A24E5E" w:rsidRDefault="00A24E5E" w:rsidP="00A24E5E">
      <w:pPr>
        <w:rPr>
          <w:rFonts w:ascii="Arial" w:hAnsi="Arial" w:cs="Arial"/>
        </w:rPr>
      </w:pPr>
      <w:r>
        <w:rPr>
          <w:rFonts w:ascii="Arial" w:hAnsi="Arial" w:cs="Arial"/>
          <w:b/>
        </w:rPr>
        <w:tab/>
      </w:r>
      <w:r w:rsidRPr="0037435B">
        <w:rPr>
          <w:rFonts w:ascii="Arial" w:hAnsi="Arial" w:cs="Arial"/>
        </w:rPr>
        <w:t xml:space="preserve">Person filing case should be the person who actually submits the attached documents to the </w:t>
      </w:r>
    </w:p>
    <w:p w14:paraId="7ABAD43D" w14:textId="77777777" w:rsidR="00A24E5E" w:rsidRPr="0037435B" w:rsidRDefault="00A24E5E" w:rsidP="00A24E5E">
      <w:pPr>
        <w:rPr>
          <w:rFonts w:ascii="Arial" w:hAnsi="Arial" w:cs="Arial"/>
          <w:u w:val="single"/>
        </w:rPr>
      </w:pPr>
      <w:r w:rsidRPr="0037435B">
        <w:rPr>
          <w:rFonts w:ascii="Arial" w:hAnsi="Arial" w:cs="Arial"/>
        </w:rPr>
        <w:t xml:space="preserve">Court.  </w:t>
      </w:r>
    </w:p>
    <w:p w14:paraId="6C6D1554" w14:textId="77777777" w:rsidR="00A24E5E" w:rsidRDefault="00A24E5E" w:rsidP="00A24E5E">
      <w:pPr>
        <w:rPr>
          <w:rFonts w:ascii="Arial" w:hAnsi="Arial" w:cs="Arial"/>
        </w:rPr>
      </w:pPr>
    </w:p>
    <w:p w14:paraId="2FD82A62" w14:textId="77777777" w:rsidR="00A24E5E" w:rsidRDefault="00A24E5E" w:rsidP="00A24E5E">
      <w:pPr>
        <w:rPr>
          <w:rFonts w:ascii="Arial" w:hAnsi="Arial" w:cs="Arial"/>
          <w:b/>
        </w:rPr>
      </w:pPr>
      <w:r>
        <w:rPr>
          <w:rFonts w:ascii="Arial" w:hAnsi="Arial" w:cs="Arial"/>
          <w:b/>
        </w:rPr>
        <w:t>PART II:  NATURE OF CASE</w:t>
      </w:r>
    </w:p>
    <w:p w14:paraId="12DEB69D" w14:textId="77777777" w:rsidR="00A24E5E" w:rsidRDefault="00A24E5E" w:rsidP="00A24E5E">
      <w:pPr>
        <w:rPr>
          <w:rFonts w:ascii="Arial" w:hAnsi="Arial" w:cs="Arial"/>
        </w:rPr>
      </w:pPr>
      <w:r>
        <w:rPr>
          <w:rFonts w:ascii="Arial" w:hAnsi="Arial" w:cs="Arial"/>
          <w:b/>
        </w:rPr>
        <w:tab/>
      </w:r>
      <w:r w:rsidRPr="000354CB">
        <w:rPr>
          <w:rFonts w:ascii="Arial" w:hAnsi="Arial" w:cs="Arial"/>
        </w:rPr>
        <w:t>Check the box that applies to your situation.</w:t>
      </w:r>
    </w:p>
    <w:p w14:paraId="051063AE" w14:textId="77777777" w:rsidR="00A24E5E" w:rsidRDefault="00A24E5E" w:rsidP="00A24E5E">
      <w:pPr>
        <w:rPr>
          <w:rFonts w:ascii="Arial" w:hAnsi="Arial" w:cs="Arial"/>
          <w:b/>
        </w:rPr>
      </w:pPr>
    </w:p>
    <w:p w14:paraId="60CCB7FE" w14:textId="77777777" w:rsidR="00A24E5E" w:rsidRDefault="00A24E5E" w:rsidP="00A24E5E">
      <w:pPr>
        <w:rPr>
          <w:rFonts w:ascii="Arial" w:hAnsi="Arial" w:cs="Arial"/>
          <w:b/>
        </w:rPr>
      </w:pPr>
      <w:r>
        <w:rPr>
          <w:rFonts w:ascii="Arial" w:hAnsi="Arial" w:cs="Arial"/>
          <w:b/>
        </w:rPr>
        <w:t>PART III:  ACTIONS REQUESTED</w:t>
      </w:r>
    </w:p>
    <w:p w14:paraId="28BB6471" w14:textId="77777777" w:rsidR="00A24E5E" w:rsidRDefault="00A24E5E" w:rsidP="00A24E5E">
      <w:pPr>
        <w:rPr>
          <w:rFonts w:ascii="Arial" w:hAnsi="Arial" w:cs="Arial"/>
        </w:rPr>
      </w:pPr>
      <w:r>
        <w:rPr>
          <w:rFonts w:ascii="Arial" w:hAnsi="Arial" w:cs="Arial"/>
          <w:b/>
        </w:rPr>
        <w:tab/>
      </w:r>
      <w:r>
        <w:rPr>
          <w:rFonts w:ascii="Arial" w:hAnsi="Arial" w:cs="Arial"/>
        </w:rPr>
        <w:t>Unless you are requesting a hearing under emergency circumstances, check the box for “PRELIMINARY HEARING”.  If you are requesting a PRELIMINARY HEARING – EMERGENCY CIRCUMSTANCES”, you must be able to show that a delay would cause some harm that could not be easily corrected later.  An example of an emergency circumstance would be a case where some action is going to take place in the immediate future and action can not be easily changed once it has happened (an election, payment of a fine, expulsion from a class or school, etc.)</w:t>
      </w:r>
    </w:p>
    <w:p w14:paraId="3808FC5F" w14:textId="77777777" w:rsidR="00A24E5E" w:rsidRDefault="00A24E5E" w:rsidP="00A24E5E">
      <w:pPr>
        <w:rPr>
          <w:rFonts w:ascii="Arial" w:hAnsi="Arial" w:cs="Arial"/>
        </w:rPr>
      </w:pPr>
      <w:r>
        <w:rPr>
          <w:rFonts w:ascii="Arial" w:hAnsi="Arial" w:cs="Arial"/>
        </w:rPr>
        <w:tab/>
        <w:t>You may also request an “INJUNCTION” to prevent an action from taking place or to preserve the status quo until your case can be heard.  Although an INJUCTION may be requested whether you are filing for a regular hearing or an emergency hearing the injunction must be justified in writing by stating what action is sought and what is necessary to prevent some harm or injustice.</w:t>
      </w:r>
    </w:p>
    <w:p w14:paraId="4BC6A0A1" w14:textId="77777777" w:rsidR="00A24E5E" w:rsidRDefault="00A24E5E" w:rsidP="00A24E5E">
      <w:pPr>
        <w:rPr>
          <w:rFonts w:ascii="Arial" w:hAnsi="Arial" w:cs="Arial"/>
        </w:rPr>
      </w:pPr>
      <w:r>
        <w:rPr>
          <w:rFonts w:ascii="Arial" w:hAnsi="Arial" w:cs="Arial"/>
        </w:rPr>
        <w:tab/>
        <w:t>If you check the “OTHER” option, simply explain in your own words, as briefly as possible, what action you believe the Court should take and why.</w:t>
      </w:r>
    </w:p>
    <w:p w14:paraId="1E0D0B58" w14:textId="77777777" w:rsidR="00A24E5E" w:rsidRDefault="00A24E5E" w:rsidP="00A24E5E">
      <w:pPr>
        <w:rPr>
          <w:rFonts w:ascii="Arial" w:hAnsi="Arial" w:cs="Arial"/>
          <w:b/>
        </w:rPr>
      </w:pPr>
    </w:p>
    <w:p w14:paraId="7578F40D" w14:textId="77777777" w:rsidR="00A24E5E" w:rsidRDefault="00A24E5E" w:rsidP="00A24E5E">
      <w:pPr>
        <w:rPr>
          <w:rFonts w:ascii="Arial" w:hAnsi="Arial" w:cs="Arial"/>
          <w:b/>
        </w:rPr>
      </w:pPr>
      <w:r>
        <w:rPr>
          <w:rFonts w:ascii="Arial" w:hAnsi="Arial" w:cs="Arial"/>
          <w:b/>
        </w:rPr>
        <w:t xml:space="preserve">WHAT HAPPENS NEXT? </w:t>
      </w:r>
    </w:p>
    <w:p w14:paraId="3C3782B2" w14:textId="77777777" w:rsidR="00A24E5E" w:rsidRDefault="00A24E5E" w:rsidP="00A24E5E">
      <w:pPr>
        <w:rPr>
          <w:rFonts w:ascii="Arial" w:hAnsi="Arial" w:cs="Arial"/>
        </w:rPr>
      </w:pPr>
      <w:r>
        <w:rPr>
          <w:rFonts w:ascii="Arial" w:hAnsi="Arial" w:cs="Arial"/>
          <w:b/>
        </w:rPr>
        <w:tab/>
      </w:r>
      <w:r>
        <w:rPr>
          <w:rFonts w:ascii="Arial" w:hAnsi="Arial" w:cs="Arial"/>
        </w:rPr>
        <w:t>A Justice of the Supreme Court must sign your request before any other action can take place.  As your option, you may either locate a Justice and have your request signed; have the SGA Administrative Secretary deliver your request to a Justice or have the Public Defender perform this procedure</w:t>
      </w:r>
    </w:p>
    <w:p w14:paraId="389DB6C3" w14:textId="77777777" w:rsidR="00A24E5E" w:rsidRDefault="00A24E5E" w:rsidP="00A24E5E">
      <w:pPr>
        <w:rPr>
          <w:rFonts w:ascii="Arial" w:hAnsi="Arial" w:cs="Arial"/>
        </w:rPr>
      </w:pPr>
      <w:r>
        <w:rPr>
          <w:rFonts w:ascii="Arial" w:hAnsi="Arial" w:cs="Arial"/>
        </w:rPr>
        <w:tab/>
        <w:t>Once signed, you will be notified of a hearing date and time and told whether any other actions you requested have been granted and/or any other actions you should take.</w:t>
      </w:r>
    </w:p>
    <w:p w14:paraId="1579375A" w14:textId="77777777" w:rsidR="00A24E5E" w:rsidRDefault="00A24E5E" w:rsidP="00A24E5E">
      <w:pPr>
        <w:rPr>
          <w:rFonts w:ascii="Arial" w:hAnsi="Arial" w:cs="Arial"/>
        </w:rPr>
      </w:pPr>
    </w:p>
    <w:p w14:paraId="664D295F" w14:textId="77777777" w:rsidR="00A24E5E" w:rsidRPr="000354CB" w:rsidRDefault="00A24E5E" w:rsidP="00A24E5E">
      <w:pPr>
        <w:rPr>
          <w:rFonts w:ascii="Arial" w:hAnsi="Arial" w:cs="Arial"/>
        </w:rPr>
      </w:pPr>
    </w:p>
    <w:p w14:paraId="39390BC3" w14:textId="77777777" w:rsidR="00A24E5E" w:rsidRDefault="00A24E5E" w:rsidP="00A24E5E">
      <w:pPr>
        <w:jc w:val="center"/>
        <w:rPr>
          <w:rFonts w:ascii="Arial Black" w:hAnsi="Arial Black" w:cs="Arial"/>
          <w:b/>
        </w:rPr>
      </w:pPr>
    </w:p>
    <w:p w14:paraId="5C85010B" w14:textId="77777777" w:rsidR="00A24E5E" w:rsidRDefault="00A24E5E" w:rsidP="00A24E5E">
      <w:pPr>
        <w:jc w:val="center"/>
        <w:rPr>
          <w:rFonts w:ascii="Arial Black" w:hAnsi="Arial Black" w:cs="Arial"/>
          <w:b/>
        </w:rPr>
      </w:pPr>
    </w:p>
    <w:p w14:paraId="7585EE97" w14:textId="77777777" w:rsidR="00A24E5E" w:rsidRPr="00C37D8E" w:rsidRDefault="00A24E5E" w:rsidP="00A24E5E">
      <w:pPr>
        <w:rPr>
          <w:rFonts w:ascii="Arial Black" w:hAnsi="Arial Black" w:cs="Arial"/>
        </w:rPr>
      </w:pPr>
    </w:p>
    <w:p w14:paraId="2E1F10C4" w14:textId="77777777" w:rsidR="00A24E5E" w:rsidRDefault="00A24E5E" w:rsidP="00A24E5E">
      <w:pPr>
        <w:rPr>
          <w:rFonts w:ascii="Arial" w:hAnsi="Arial" w:cs="Arial"/>
          <w:b/>
          <w:u w:val="single"/>
        </w:rPr>
      </w:pPr>
    </w:p>
    <w:p w14:paraId="78D2F70E" w14:textId="77777777" w:rsidR="00A24E5E" w:rsidRDefault="00A24E5E" w:rsidP="00A24E5E">
      <w:pPr>
        <w:rPr>
          <w:rFonts w:ascii="Arial" w:hAnsi="Arial" w:cs="Arial"/>
          <w:b/>
          <w:u w:val="single"/>
        </w:rPr>
      </w:pPr>
    </w:p>
    <w:p w14:paraId="505CDBB5" w14:textId="77777777" w:rsidR="00BF1800" w:rsidRPr="008E2C9B" w:rsidRDefault="00BF1800">
      <w:pPr>
        <w:rPr>
          <w:sz w:val="20"/>
          <w:szCs w:val="20"/>
        </w:rPr>
      </w:pPr>
    </w:p>
    <w:p w14:paraId="15657FE7" w14:textId="77777777" w:rsidR="00BF1800" w:rsidRPr="008E2C9B" w:rsidRDefault="00BF1800">
      <w:pPr>
        <w:rPr>
          <w:sz w:val="20"/>
          <w:szCs w:val="20"/>
        </w:rPr>
      </w:pPr>
      <w:r w:rsidRPr="008E2C9B">
        <w:rPr>
          <w:sz w:val="20"/>
          <w:szCs w:val="20"/>
        </w:rPr>
        <w:t xml:space="preserve">  </w:t>
      </w:r>
    </w:p>
    <w:p w14:paraId="71E88FE4" w14:textId="77777777" w:rsidR="00076860" w:rsidRPr="00076860" w:rsidRDefault="00076860" w:rsidP="00076860">
      <w:pPr>
        <w:rPr>
          <w:rFonts w:ascii="Arial Black" w:hAnsi="Arial Black" w:cs="Arial"/>
        </w:rPr>
      </w:pPr>
    </w:p>
    <w:p w14:paraId="01E508E8" w14:textId="77777777" w:rsidR="00076860" w:rsidRDefault="00076860" w:rsidP="00076860">
      <w:pPr>
        <w:jc w:val="center"/>
        <w:rPr>
          <w:rFonts w:ascii="Arial Black" w:hAnsi="Arial Black" w:cs="Arial"/>
        </w:rPr>
      </w:pPr>
    </w:p>
    <w:p w14:paraId="4A934F1F" w14:textId="77777777" w:rsidR="00BC2676" w:rsidRPr="002A7D71" w:rsidRDefault="00BC2676" w:rsidP="00BC2676">
      <w:pPr>
        <w:jc w:val="center"/>
        <w:rPr>
          <w:b/>
          <w:sz w:val="28"/>
          <w:szCs w:val="28"/>
        </w:rPr>
      </w:pPr>
      <w:smartTag w:uri="urn:schemas-microsoft-com:office:smarttags" w:element="place">
        <w:smartTag w:uri="urn:schemas-microsoft-com:office:smarttags" w:element="PlaceType">
          <w:r w:rsidRPr="002A7D71">
            <w:rPr>
              <w:b/>
              <w:sz w:val="28"/>
              <w:szCs w:val="28"/>
            </w:rPr>
            <w:t>University</w:t>
          </w:r>
        </w:smartTag>
        <w:r w:rsidRPr="002A7D71">
          <w:rPr>
            <w:b/>
            <w:sz w:val="28"/>
            <w:szCs w:val="28"/>
          </w:rPr>
          <w:t xml:space="preserve"> of </w:t>
        </w:r>
        <w:smartTag w:uri="urn:schemas-microsoft-com:office:smarttags" w:element="PlaceName">
          <w:r w:rsidRPr="002A7D71">
            <w:rPr>
              <w:b/>
              <w:sz w:val="28"/>
              <w:szCs w:val="28"/>
            </w:rPr>
            <w:t>Texas</w:t>
          </w:r>
        </w:smartTag>
      </w:smartTag>
      <w:r w:rsidRPr="002A7D71">
        <w:rPr>
          <w:b/>
          <w:sz w:val="28"/>
          <w:szCs w:val="28"/>
        </w:rPr>
        <w:t xml:space="preserve"> at </w:t>
      </w:r>
      <w:smartTag w:uri="urn:schemas-microsoft-com:office:smarttags" w:element="place">
        <w:smartTag w:uri="urn:schemas-microsoft-com:office:smarttags" w:element="City">
          <w:r w:rsidRPr="002A7D71">
            <w:rPr>
              <w:b/>
              <w:sz w:val="28"/>
              <w:szCs w:val="28"/>
            </w:rPr>
            <w:t>El Paso</w:t>
          </w:r>
        </w:smartTag>
      </w:smartTag>
      <w:r w:rsidRPr="002A7D71">
        <w:rPr>
          <w:b/>
          <w:sz w:val="28"/>
          <w:szCs w:val="28"/>
        </w:rPr>
        <w:t xml:space="preserve"> </w:t>
      </w:r>
    </w:p>
    <w:p w14:paraId="104F43DD" w14:textId="77777777" w:rsidR="00BC2676" w:rsidRDefault="00BC2676" w:rsidP="00BC2676">
      <w:pPr>
        <w:jc w:val="center"/>
        <w:rPr>
          <w:b/>
          <w:sz w:val="28"/>
          <w:szCs w:val="28"/>
        </w:rPr>
      </w:pPr>
      <w:r>
        <w:rPr>
          <w:b/>
          <w:sz w:val="28"/>
          <w:szCs w:val="28"/>
        </w:rPr>
        <w:t>Student Government Association</w:t>
      </w:r>
    </w:p>
    <w:p w14:paraId="4BEB3978" w14:textId="77777777" w:rsidR="00BC2676" w:rsidRDefault="00BC2676" w:rsidP="00BC2676">
      <w:pPr>
        <w:jc w:val="center"/>
        <w:rPr>
          <w:b/>
          <w:sz w:val="28"/>
          <w:szCs w:val="28"/>
        </w:rPr>
      </w:pPr>
      <w:r w:rsidRPr="002A7D71">
        <w:rPr>
          <w:b/>
          <w:sz w:val="28"/>
          <w:szCs w:val="28"/>
        </w:rPr>
        <w:t xml:space="preserve">Student </w:t>
      </w:r>
      <w:r>
        <w:rPr>
          <w:b/>
          <w:sz w:val="28"/>
          <w:szCs w:val="28"/>
        </w:rPr>
        <w:t>Supreme C</w:t>
      </w:r>
      <w:r w:rsidRPr="002A7D71">
        <w:rPr>
          <w:b/>
          <w:sz w:val="28"/>
          <w:szCs w:val="28"/>
        </w:rPr>
        <w:t>ourt</w:t>
      </w:r>
    </w:p>
    <w:p w14:paraId="1A0895AD" w14:textId="77777777" w:rsidR="00BC2676" w:rsidRPr="002A7D71" w:rsidRDefault="00BC2676" w:rsidP="00BC2676">
      <w:pPr>
        <w:jc w:val="center"/>
        <w:rPr>
          <w:b/>
          <w:sz w:val="28"/>
          <w:szCs w:val="28"/>
        </w:rPr>
      </w:pPr>
      <w:r w:rsidRPr="002A7D71">
        <w:rPr>
          <w:b/>
          <w:sz w:val="28"/>
          <w:szCs w:val="28"/>
        </w:rPr>
        <w:t>Appeal Form</w:t>
      </w:r>
    </w:p>
    <w:p w14:paraId="5662C299" w14:textId="77777777" w:rsidR="00BC2676" w:rsidRDefault="00BC2676" w:rsidP="00BC2676">
      <w:pPr>
        <w:jc w:val="center"/>
      </w:pPr>
      <w:r w:rsidRPr="002A7D71">
        <w:t>(To be completed by the student)</w:t>
      </w:r>
    </w:p>
    <w:p w14:paraId="25D03CA1" w14:textId="77777777" w:rsidR="00BC2676" w:rsidRPr="00D851E4" w:rsidRDefault="00BC2676" w:rsidP="00BC2676">
      <w:pPr>
        <w:jc w:val="center"/>
      </w:pPr>
    </w:p>
    <w:p w14:paraId="40B2A62F" w14:textId="77777777" w:rsidR="00BC2676" w:rsidRDefault="00BC2676" w:rsidP="00BC2676">
      <w:pPr>
        <w:rPr>
          <w:sz w:val="20"/>
          <w:szCs w:val="20"/>
        </w:rPr>
      </w:pPr>
      <w:r w:rsidRPr="002A7D71">
        <w:rPr>
          <w:sz w:val="20"/>
          <w:szCs w:val="20"/>
        </w:rPr>
        <w:t xml:space="preserve">Please print </w:t>
      </w:r>
      <w:r w:rsidRPr="002A7D71">
        <w:rPr>
          <w:b/>
          <w:sz w:val="20"/>
          <w:szCs w:val="20"/>
        </w:rPr>
        <w:t>CLEARLY</w:t>
      </w:r>
      <w:r w:rsidRPr="002A7D71">
        <w:rPr>
          <w:sz w:val="20"/>
          <w:szCs w:val="20"/>
        </w:rPr>
        <w:t xml:space="preserve"> all requested information in Section A. Lack of information or incorrect information will place a student</w:t>
      </w:r>
      <w:r>
        <w:rPr>
          <w:sz w:val="20"/>
          <w:szCs w:val="20"/>
        </w:rPr>
        <w:t>’</w:t>
      </w:r>
      <w:r w:rsidRPr="002A7D71">
        <w:rPr>
          <w:sz w:val="20"/>
          <w:szCs w:val="20"/>
        </w:rPr>
        <w:t>s case in jeopardy</w:t>
      </w:r>
      <w:r>
        <w:rPr>
          <w:sz w:val="20"/>
          <w:szCs w:val="20"/>
        </w:rPr>
        <w:t>.</w:t>
      </w:r>
    </w:p>
    <w:p w14:paraId="209E2DAC" w14:textId="77777777" w:rsidR="00BC2676" w:rsidRDefault="00BC2676" w:rsidP="00BC2676">
      <w:pPr>
        <w:rPr>
          <w:sz w:val="20"/>
          <w:szCs w:val="20"/>
        </w:rPr>
      </w:pPr>
    </w:p>
    <w:p w14:paraId="6F4AD5BB" w14:textId="77777777" w:rsidR="00BC2676" w:rsidRDefault="00BC2676" w:rsidP="00BC2676">
      <w:pPr>
        <w:rPr>
          <w:sz w:val="20"/>
          <w:szCs w:val="20"/>
        </w:rPr>
      </w:pPr>
    </w:p>
    <w:p w14:paraId="24F65442" w14:textId="77777777" w:rsidR="00BC2676" w:rsidRPr="00464043" w:rsidRDefault="00BC2676" w:rsidP="00BC2676">
      <w:pPr>
        <w:rPr>
          <w:u w:val="single"/>
        </w:rPr>
      </w:pPr>
      <w:r w:rsidRPr="00464043">
        <w:rPr>
          <w:u w:val="single"/>
        </w:rPr>
        <w:t>Part 1:  Parties</w:t>
      </w:r>
    </w:p>
    <w:p w14:paraId="190B1C0E" w14:textId="77777777" w:rsidR="00BC2676" w:rsidRPr="006107DC" w:rsidRDefault="00BC2676" w:rsidP="00BC2676">
      <w:pPr>
        <w:rPr>
          <w:b/>
          <w:u w:val="single"/>
        </w:rPr>
      </w:pPr>
    </w:p>
    <w:p w14:paraId="5A4001C7" w14:textId="77777777" w:rsidR="00BC2676" w:rsidRPr="002A7D71" w:rsidRDefault="00BC2676" w:rsidP="00BC2676">
      <w:pPr>
        <w:spacing w:line="360" w:lineRule="auto"/>
      </w:pPr>
      <w:r w:rsidRPr="002A7D71">
        <w:t>To:</w:t>
      </w:r>
      <w:r>
        <w:t xml:space="preserve"> Supreme </w:t>
      </w:r>
      <w:r w:rsidRPr="002A7D71">
        <w:t xml:space="preserve">Court </w:t>
      </w:r>
    </w:p>
    <w:p w14:paraId="64910E13" w14:textId="77777777" w:rsidR="00BC2676" w:rsidRPr="002A7D71" w:rsidRDefault="00BC2676" w:rsidP="00BC2676">
      <w:pPr>
        <w:spacing w:line="360" w:lineRule="auto"/>
      </w:pPr>
      <w:r>
        <w:t>Name of Person Filing Case</w:t>
      </w:r>
      <w:r w:rsidRPr="002A7D71">
        <w:t xml:space="preserve">: </w:t>
      </w:r>
      <w:r w:rsidRPr="002A7D71">
        <w:rPr>
          <w:u w:val="single"/>
        </w:rPr>
        <w:t xml:space="preserve">               </w:t>
      </w:r>
      <w:r>
        <w:rPr>
          <w:u w:val="single"/>
        </w:rPr>
        <w:t xml:space="preserve">  </w:t>
      </w:r>
      <w:r w:rsidRPr="002A7D71">
        <w:rPr>
          <w:u w:val="single"/>
        </w:rPr>
        <w:t xml:space="preserve">                                                        </w:t>
      </w:r>
      <w:r w:rsidRPr="002A7D71">
        <w:t xml:space="preserve">  S</w:t>
      </w:r>
      <w:r>
        <w:t>tudent ID</w:t>
      </w:r>
      <w:r w:rsidRPr="002A7D71">
        <w:t>#</w:t>
      </w:r>
      <w:r>
        <w:rPr>
          <w:u w:val="single"/>
        </w:rPr>
        <w:tab/>
      </w:r>
      <w:r>
        <w:rPr>
          <w:u w:val="single"/>
        </w:rPr>
        <w:tab/>
      </w:r>
      <w:r>
        <w:rPr>
          <w:u w:val="single"/>
        </w:rPr>
        <w:tab/>
        <w:t xml:space="preserve">             </w:t>
      </w:r>
      <w:r>
        <w:t xml:space="preserve">             </w:t>
      </w:r>
    </w:p>
    <w:p w14:paraId="2BD5E67D" w14:textId="77777777" w:rsidR="00BC2676" w:rsidRPr="002A7D71" w:rsidRDefault="00BC2676" w:rsidP="00BC2676">
      <w:pPr>
        <w:spacing w:line="360" w:lineRule="auto"/>
      </w:pPr>
      <w:r w:rsidRPr="002A7D71">
        <w:t>Address:</w:t>
      </w:r>
      <w:r w:rsidRPr="006107DC">
        <w:rPr>
          <w:u w:val="single"/>
        </w:rPr>
        <w:t xml:space="preserve">                                                                       </w:t>
      </w:r>
      <w:r w:rsidRPr="006107DC">
        <w:t xml:space="preserve">Telephone: </w:t>
      </w:r>
      <w:r>
        <w:rPr>
          <w:u w:val="single"/>
        </w:rPr>
        <w:tab/>
      </w:r>
      <w:r>
        <w:rPr>
          <w:u w:val="single"/>
        </w:rPr>
        <w:tab/>
      </w:r>
      <w:r>
        <w:rPr>
          <w:u w:val="single"/>
        </w:rPr>
        <w:tab/>
      </w:r>
      <w:r>
        <w:rPr>
          <w:u w:val="single"/>
        </w:rPr>
        <w:tab/>
      </w:r>
      <w:r>
        <w:rPr>
          <w:u w:val="single"/>
        </w:rPr>
        <w:tab/>
      </w:r>
      <w:r>
        <w:rPr>
          <w:u w:val="single"/>
        </w:rPr>
        <w:tab/>
      </w:r>
      <w:r w:rsidRPr="006107DC">
        <w:t xml:space="preserve">                                  </w:t>
      </w:r>
    </w:p>
    <w:p w14:paraId="47F81F5A" w14:textId="77777777" w:rsidR="00BC2676" w:rsidRPr="002A7D71" w:rsidRDefault="00BC2676" w:rsidP="00BC2676">
      <w:pPr>
        <w:spacing w:line="360" w:lineRule="auto"/>
      </w:pPr>
      <w:r w:rsidRPr="002A7D71">
        <w:t xml:space="preserve">City: </w:t>
      </w:r>
      <w:r w:rsidRPr="006107DC">
        <w:rPr>
          <w:u w:val="single"/>
        </w:rPr>
        <w:t xml:space="preserve">                                            </w:t>
      </w:r>
      <w:r w:rsidRPr="002A7D71">
        <w:t xml:space="preserve"> State:</w:t>
      </w:r>
      <w:r w:rsidRPr="006107DC">
        <w:rPr>
          <w:u w:val="single"/>
        </w:rPr>
        <w:t xml:space="preserve">                                     </w:t>
      </w:r>
      <w:r w:rsidRPr="002A7D71">
        <w:t xml:space="preserve"> Zip Code: </w:t>
      </w:r>
      <w:r>
        <w:rPr>
          <w:u w:val="single"/>
        </w:rPr>
        <w:tab/>
      </w:r>
      <w:r>
        <w:rPr>
          <w:u w:val="single"/>
        </w:rPr>
        <w:tab/>
      </w:r>
      <w:r>
        <w:rPr>
          <w:u w:val="single"/>
        </w:rPr>
        <w:tab/>
      </w:r>
      <w:r>
        <w:rPr>
          <w:u w:val="single"/>
        </w:rPr>
        <w:tab/>
      </w:r>
      <w:r>
        <w:rPr>
          <w:u w:val="single"/>
        </w:rPr>
        <w:tab/>
      </w:r>
      <w:r w:rsidRPr="006107DC">
        <w:t xml:space="preserve">                         </w:t>
      </w:r>
    </w:p>
    <w:p w14:paraId="14D7A6A6" w14:textId="77777777" w:rsidR="00BC2676" w:rsidRDefault="00BC2676" w:rsidP="00BC2676">
      <w:pPr>
        <w:rPr>
          <w:sz w:val="20"/>
          <w:szCs w:val="20"/>
        </w:rPr>
      </w:pPr>
    </w:p>
    <w:p w14:paraId="3020F7D0" w14:textId="77777777" w:rsidR="00BC2676" w:rsidRDefault="00BC2676" w:rsidP="00BC2676">
      <w:r w:rsidRPr="00464043">
        <w:t>Representative Na</w:t>
      </w:r>
      <w:r>
        <w:t>me and Phone #:________________________________________________________</w:t>
      </w:r>
    </w:p>
    <w:p w14:paraId="7BCFA14E" w14:textId="77777777" w:rsidR="00BC2676" w:rsidRDefault="00BC2676" w:rsidP="00BC2676">
      <w:pPr>
        <w:rPr>
          <w:sz w:val="20"/>
          <w:szCs w:val="20"/>
        </w:rPr>
      </w:pPr>
    </w:p>
    <w:p w14:paraId="676C16C2" w14:textId="77777777" w:rsidR="00BC2676" w:rsidRPr="002A7D71" w:rsidRDefault="00BC2676" w:rsidP="00BC2676">
      <w:pPr>
        <w:rPr>
          <w:sz w:val="20"/>
          <w:szCs w:val="20"/>
        </w:rPr>
      </w:pPr>
    </w:p>
    <w:p w14:paraId="38B20032" w14:textId="77777777" w:rsidR="00BC2676" w:rsidRPr="00D851E4" w:rsidRDefault="00BC2676" w:rsidP="00BC2676">
      <w:pPr>
        <w:spacing w:line="480" w:lineRule="auto"/>
        <w:rPr>
          <w:b/>
        </w:rPr>
      </w:pPr>
      <w:r w:rsidRPr="00D851E4">
        <w:rPr>
          <w:b/>
        </w:rPr>
        <w:t>Vehicle Information:</w:t>
      </w:r>
    </w:p>
    <w:p w14:paraId="1FBE5156" w14:textId="77777777" w:rsidR="00BC2676" w:rsidRPr="006107DC" w:rsidRDefault="00BC2676" w:rsidP="00BC2676">
      <w:pPr>
        <w:spacing w:line="360" w:lineRule="auto"/>
        <w:rPr>
          <w:u w:val="single"/>
        </w:rPr>
      </w:pPr>
      <w:r w:rsidRPr="006107DC">
        <w:tab/>
        <w:t>Make</w:t>
      </w:r>
      <w:r w:rsidRPr="006107DC">
        <w:rPr>
          <w:u w:val="single"/>
        </w:rPr>
        <w:t xml:space="preserve">                                         </w:t>
      </w:r>
      <w:r w:rsidRPr="006107DC">
        <w:rPr>
          <w:u w:val="single"/>
        </w:rPr>
        <w:tab/>
      </w:r>
      <w:r w:rsidRPr="006107DC">
        <w:t xml:space="preserve"> Model</w:t>
      </w:r>
      <w:r w:rsidRPr="006107DC">
        <w:rPr>
          <w:u w:val="single"/>
        </w:rPr>
        <w:t xml:space="preserve">                          </w:t>
      </w:r>
      <w:r>
        <w:rPr>
          <w:u w:val="single"/>
        </w:rPr>
        <w:tab/>
      </w:r>
      <w:r>
        <w:rPr>
          <w:u w:val="single"/>
        </w:rPr>
        <w:tab/>
      </w:r>
      <w:r w:rsidRPr="006107DC">
        <w:rPr>
          <w:u w:val="single"/>
        </w:rPr>
        <w:t xml:space="preserve">   </w:t>
      </w:r>
      <w:r w:rsidRPr="006107DC">
        <w:t xml:space="preserve"> Year</w:t>
      </w:r>
      <w:r>
        <w:rPr>
          <w:u w:val="single"/>
        </w:rPr>
        <w:tab/>
      </w:r>
      <w:r>
        <w:rPr>
          <w:u w:val="single"/>
        </w:rPr>
        <w:tab/>
      </w:r>
      <w:r>
        <w:rPr>
          <w:u w:val="single"/>
        </w:rPr>
        <w:tab/>
      </w:r>
    </w:p>
    <w:p w14:paraId="63431B8B" w14:textId="77777777" w:rsidR="00BC2676" w:rsidRPr="006107DC" w:rsidRDefault="00BC2676" w:rsidP="00BC2676">
      <w:pPr>
        <w:spacing w:line="360" w:lineRule="auto"/>
        <w:rPr>
          <w:u w:val="single"/>
        </w:rPr>
      </w:pPr>
      <w:r w:rsidRPr="006107DC">
        <w:tab/>
        <w:t>License Plate Number</w:t>
      </w:r>
      <w:r w:rsidRPr="006107DC">
        <w:rPr>
          <w:u w:val="single"/>
        </w:rPr>
        <w:t xml:space="preserve">                                                                 </w:t>
      </w:r>
      <w:r w:rsidRPr="006107DC">
        <w:t>State</w:t>
      </w:r>
      <w:r>
        <w:rPr>
          <w:u w:val="single"/>
        </w:rPr>
        <w:tab/>
      </w:r>
      <w:r>
        <w:rPr>
          <w:u w:val="single"/>
        </w:rPr>
        <w:tab/>
      </w:r>
      <w:r>
        <w:rPr>
          <w:u w:val="single"/>
        </w:rPr>
        <w:tab/>
      </w:r>
      <w:r>
        <w:rPr>
          <w:u w:val="single"/>
        </w:rPr>
        <w:tab/>
      </w:r>
    </w:p>
    <w:p w14:paraId="20849264" w14:textId="77777777" w:rsidR="00BC2676" w:rsidRPr="006107DC" w:rsidRDefault="00BC2676" w:rsidP="00BC2676">
      <w:pPr>
        <w:spacing w:line="360" w:lineRule="auto"/>
      </w:pPr>
      <w:r w:rsidRPr="006107DC">
        <w:t>Date of Violation(s)</w:t>
      </w:r>
      <w:r w:rsidRPr="006107DC">
        <w:rPr>
          <w:u w:val="single"/>
        </w:rPr>
        <w:tab/>
      </w:r>
      <w:r w:rsidRPr="006107DC">
        <w:rPr>
          <w:u w:val="single"/>
        </w:rPr>
        <w:tab/>
      </w:r>
      <w:r w:rsidRPr="006107DC">
        <w:rPr>
          <w:u w:val="single"/>
        </w:rPr>
        <w:tab/>
      </w:r>
      <w:r w:rsidRPr="006107DC">
        <w:rPr>
          <w:u w:val="single"/>
        </w:rPr>
        <w:tab/>
      </w:r>
      <w:r w:rsidRPr="006107DC">
        <w:rPr>
          <w:u w:val="single"/>
        </w:rPr>
        <w:tab/>
      </w:r>
      <w:r w:rsidRPr="006107DC">
        <w:rPr>
          <w:u w:val="single"/>
        </w:rPr>
        <w:tab/>
      </w:r>
      <w:r w:rsidRPr="006107DC">
        <w:rPr>
          <w:u w:val="single"/>
        </w:rPr>
        <w:tab/>
      </w:r>
      <w:r w:rsidRPr="006107DC">
        <w:rPr>
          <w:u w:val="single"/>
        </w:rPr>
        <w:tab/>
      </w:r>
      <w:r w:rsidRPr="006107DC">
        <w:rPr>
          <w:u w:val="single"/>
        </w:rPr>
        <w:tab/>
      </w:r>
      <w:r w:rsidRPr="006107DC">
        <w:rPr>
          <w:u w:val="single"/>
        </w:rPr>
        <w:tab/>
      </w:r>
      <w:r w:rsidRPr="006107DC">
        <w:rPr>
          <w:u w:val="single"/>
        </w:rPr>
        <w:tab/>
      </w:r>
      <w:r w:rsidRPr="006107DC">
        <w:rPr>
          <w:u w:val="single"/>
        </w:rPr>
        <w:tab/>
      </w:r>
      <w:r w:rsidRPr="006107DC">
        <w:t xml:space="preserve">                                                                                                                 </w:t>
      </w:r>
    </w:p>
    <w:p w14:paraId="18F0D993" w14:textId="77777777" w:rsidR="00BC2676" w:rsidRDefault="00BC2676" w:rsidP="00BC2676">
      <w:pPr>
        <w:rPr>
          <w:sz w:val="20"/>
          <w:szCs w:val="20"/>
          <w:u w:val="single"/>
        </w:rPr>
      </w:pPr>
    </w:p>
    <w:p w14:paraId="6AD7AEAC" w14:textId="77777777" w:rsidR="00BC2676" w:rsidRPr="004E32D0" w:rsidRDefault="00BC2676" w:rsidP="00BC2676">
      <w:pPr>
        <w:rPr>
          <w:sz w:val="20"/>
          <w:szCs w:val="20"/>
          <w:u w:val="single"/>
        </w:rPr>
      </w:pPr>
      <w:r w:rsidRPr="004E32D0">
        <w:rPr>
          <w:sz w:val="20"/>
          <w:szCs w:val="20"/>
          <w:u w:val="single"/>
        </w:rPr>
        <w:t>STUDENT RIGHTS</w:t>
      </w:r>
    </w:p>
    <w:p w14:paraId="6F54E741" w14:textId="77777777" w:rsidR="00BC2676" w:rsidRPr="008E2C9B" w:rsidRDefault="00BC2676" w:rsidP="00BC2676">
      <w:pPr>
        <w:rPr>
          <w:sz w:val="20"/>
          <w:szCs w:val="20"/>
        </w:rPr>
      </w:pPr>
    </w:p>
    <w:p w14:paraId="2738A2AC" w14:textId="77777777" w:rsidR="00BC2676" w:rsidRPr="004E32D0" w:rsidRDefault="00BC2676" w:rsidP="00BC2676">
      <w:pPr>
        <w:numPr>
          <w:ilvl w:val="0"/>
          <w:numId w:val="5"/>
        </w:numPr>
        <w:spacing w:line="360" w:lineRule="auto"/>
        <w:rPr>
          <w:sz w:val="18"/>
          <w:szCs w:val="18"/>
        </w:rPr>
      </w:pPr>
      <w:r w:rsidRPr="004E32D0">
        <w:rPr>
          <w:sz w:val="18"/>
          <w:szCs w:val="18"/>
        </w:rPr>
        <w:t>You have the right to a court hearing</w:t>
      </w:r>
    </w:p>
    <w:p w14:paraId="42C57647" w14:textId="77777777" w:rsidR="00BC2676" w:rsidRPr="004E32D0" w:rsidRDefault="00BC2676" w:rsidP="00BC2676">
      <w:pPr>
        <w:numPr>
          <w:ilvl w:val="0"/>
          <w:numId w:val="5"/>
        </w:numPr>
        <w:spacing w:line="360" w:lineRule="auto"/>
        <w:rPr>
          <w:sz w:val="18"/>
          <w:szCs w:val="18"/>
        </w:rPr>
      </w:pPr>
      <w:r w:rsidRPr="004E32D0">
        <w:rPr>
          <w:sz w:val="18"/>
          <w:szCs w:val="18"/>
        </w:rPr>
        <w:t>You have the right to defend yourself</w:t>
      </w:r>
    </w:p>
    <w:p w14:paraId="2C575ACF" w14:textId="77777777" w:rsidR="00BC2676" w:rsidRPr="004E32D0" w:rsidRDefault="00BC2676" w:rsidP="00BC2676">
      <w:pPr>
        <w:numPr>
          <w:ilvl w:val="0"/>
          <w:numId w:val="5"/>
        </w:numPr>
        <w:spacing w:line="360" w:lineRule="auto"/>
        <w:rPr>
          <w:sz w:val="18"/>
          <w:szCs w:val="18"/>
        </w:rPr>
      </w:pPr>
      <w:r w:rsidRPr="004E32D0">
        <w:rPr>
          <w:sz w:val="18"/>
          <w:szCs w:val="18"/>
        </w:rPr>
        <w:t xml:space="preserve">You have the right to a Student </w:t>
      </w:r>
      <w:r>
        <w:rPr>
          <w:sz w:val="18"/>
          <w:szCs w:val="18"/>
        </w:rPr>
        <w:t xml:space="preserve">Government </w:t>
      </w:r>
      <w:r w:rsidRPr="004E32D0">
        <w:rPr>
          <w:sz w:val="18"/>
          <w:szCs w:val="18"/>
        </w:rPr>
        <w:t>Association Public Defender</w:t>
      </w:r>
    </w:p>
    <w:p w14:paraId="2E4388F3" w14:textId="77777777" w:rsidR="00BC2676" w:rsidRPr="008E2C9B" w:rsidRDefault="00BC2676" w:rsidP="00BC2676">
      <w:pPr>
        <w:rPr>
          <w:sz w:val="20"/>
          <w:szCs w:val="20"/>
        </w:rPr>
      </w:pPr>
    </w:p>
    <w:p w14:paraId="6FE98C45" w14:textId="77777777" w:rsidR="00BC2676" w:rsidRPr="008E2C9B" w:rsidRDefault="00BC2676" w:rsidP="00BC2676">
      <w:pPr>
        <w:jc w:val="both"/>
        <w:rPr>
          <w:sz w:val="20"/>
          <w:szCs w:val="20"/>
        </w:rPr>
      </w:pPr>
      <w:r>
        <w:rPr>
          <w:sz w:val="20"/>
          <w:szCs w:val="20"/>
        </w:rPr>
        <w:t>*</w:t>
      </w:r>
      <w:r w:rsidRPr="008E2C9B">
        <w:rPr>
          <w:sz w:val="20"/>
          <w:szCs w:val="20"/>
        </w:rPr>
        <w:t>Public defenders work with you preparing your appeal by offering advice and counsel. You are responsible for contacting the Public Defender at least 3 days prior to your hearing date. Failure to contact the Public Defender at least 3 days prior to your hearing date will forfeit your right to a Student</w:t>
      </w:r>
      <w:r>
        <w:rPr>
          <w:sz w:val="20"/>
          <w:szCs w:val="20"/>
        </w:rPr>
        <w:t xml:space="preserve"> Government </w:t>
      </w:r>
      <w:r w:rsidRPr="008E2C9B">
        <w:rPr>
          <w:sz w:val="20"/>
          <w:szCs w:val="20"/>
        </w:rPr>
        <w:t xml:space="preserve">Association Public Defender. This is a free service. Public Defenders can be reached at 747-7488 during office hours, or by appointment at the Student </w:t>
      </w:r>
      <w:r>
        <w:rPr>
          <w:sz w:val="20"/>
          <w:szCs w:val="20"/>
        </w:rPr>
        <w:t xml:space="preserve">Government </w:t>
      </w:r>
      <w:r w:rsidRPr="008E2C9B">
        <w:rPr>
          <w:sz w:val="20"/>
          <w:szCs w:val="20"/>
        </w:rPr>
        <w:t xml:space="preserve">Association Office, 304 East </w:t>
      </w:r>
      <w:smartTag w:uri="urn:schemas-microsoft-com:office:smarttags" w:element="place">
        <w:r w:rsidRPr="008E2C9B">
          <w:rPr>
            <w:sz w:val="20"/>
            <w:szCs w:val="20"/>
          </w:rPr>
          <w:t>Union</w:t>
        </w:r>
      </w:smartTag>
      <w:r w:rsidRPr="008E2C9B">
        <w:rPr>
          <w:sz w:val="20"/>
          <w:szCs w:val="20"/>
        </w:rPr>
        <w:t>.</w:t>
      </w:r>
    </w:p>
    <w:p w14:paraId="6DB72388" w14:textId="77777777" w:rsidR="00BC2676" w:rsidRDefault="00BC2676" w:rsidP="00BC2676">
      <w:pPr>
        <w:spacing w:line="480" w:lineRule="auto"/>
        <w:rPr>
          <w:sz w:val="20"/>
          <w:szCs w:val="20"/>
        </w:rPr>
      </w:pPr>
    </w:p>
    <w:p w14:paraId="25DB0AF9" w14:textId="77777777" w:rsidR="00BC2676" w:rsidRPr="006107DC" w:rsidRDefault="00BC2676" w:rsidP="00BC2676">
      <w:pPr>
        <w:spacing w:line="480" w:lineRule="auto"/>
      </w:pPr>
      <w:r w:rsidRPr="006107DC">
        <w:t>My signature below indicates that I have received, read, and understood my rights as a student appellant.</w:t>
      </w:r>
    </w:p>
    <w:p w14:paraId="5F40C1F4" w14:textId="77777777" w:rsidR="00BC2676" w:rsidRPr="002A7D71" w:rsidRDefault="00BC2676" w:rsidP="00BC2676">
      <w:pPr>
        <w:rPr>
          <w:sz w:val="20"/>
          <w:szCs w:val="20"/>
        </w:rPr>
      </w:pPr>
    </w:p>
    <w:p w14:paraId="525DA321" w14:textId="77777777" w:rsidR="00BC2676" w:rsidRPr="006107DC" w:rsidRDefault="00BC2676" w:rsidP="00BC2676">
      <w:pPr>
        <w:rPr>
          <w:sz w:val="20"/>
          <w:szCs w:val="20"/>
          <w:u w:val="single"/>
        </w:rPr>
      </w:pPr>
      <w:r>
        <w:rPr>
          <w:sz w:val="20"/>
          <w:szCs w:val="20"/>
        </w:rPr>
        <w:tab/>
      </w:r>
      <w:r w:rsidRPr="002A7D71">
        <w:rPr>
          <w:sz w:val="20"/>
          <w:szCs w:val="20"/>
        </w:rPr>
        <w:t xml:space="preserve">   </w:t>
      </w:r>
      <w:r w:rsidRPr="002A7D71">
        <w:rPr>
          <w:sz w:val="20"/>
          <w:szCs w:val="20"/>
          <w:u w:val="single"/>
        </w:rPr>
        <w:t xml:space="preserve">                                                                   </w:t>
      </w:r>
      <w:r w:rsidRPr="002A7D71">
        <w:rPr>
          <w:sz w:val="20"/>
          <w:szCs w:val="20"/>
        </w:rPr>
        <w:tab/>
      </w:r>
      <w:r w:rsidRPr="002A7D71">
        <w:rPr>
          <w:sz w:val="20"/>
          <w:szCs w:val="20"/>
        </w:rPr>
        <w:tab/>
      </w:r>
      <w:r w:rsidRPr="002A7D71">
        <w:rPr>
          <w:sz w:val="20"/>
          <w:szCs w:val="20"/>
        </w:rPr>
        <w:tab/>
      </w:r>
      <w:r w:rsidRPr="006107DC">
        <w:rPr>
          <w:sz w:val="20"/>
          <w:szCs w:val="20"/>
        </w:rPr>
        <w:tab/>
      </w:r>
      <w:r w:rsidRPr="006107DC">
        <w:rPr>
          <w:sz w:val="20"/>
          <w:szCs w:val="20"/>
        </w:rPr>
        <w:tab/>
      </w:r>
      <w:r w:rsidRPr="006107DC">
        <w:rPr>
          <w:sz w:val="20"/>
          <w:szCs w:val="20"/>
          <w:u w:val="single"/>
        </w:rPr>
        <w:tab/>
      </w:r>
      <w:r w:rsidRPr="006107DC">
        <w:rPr>
          <w:sz w:val="20"/>
          <w:szCs w:val="20"/>
          <w:u w:val="single"/>
        </w:rPr>
        <w:tab/>
        <w:t xml:space="preserve">                     </w:t>
      </w:r>
      <w:r w:rsidRPr="006107DC">
        <w:rPr>
          <w:sz w:val="20"/>
          <w:szCs w:val="20"/>
          <w:u w:val="single"/>
        </w:rPr>
        <w:tab/>
        <w:t xml:space="preserve">                 </w:t>
      </w:r>
    </w:p>
    <w:p w14:paraId="6D47FBA2" w14:textId="77777777" w:rsidR="00BC2676" w:rsidRPr="002A7D71" w:rsidRDefault="00BC2676" w:rsidP="00BC2676">
      <w:pPr>
        <w:ind w:left="1440" w:firstLine="720"/>
        <w:rPr>
          <w:sz w:val="20"/>
          <w:szCs w:val="20"/>
        </w:rPr>
      </w:pPr>
      <w:r w:rsidRPr="002A7D71">
        <w:rPr>
          <w:sz w:val="20"/>
          <w:szCs w:val="20"/>
        </w:rPr>
        <w:t>Signature</w:t>
      </w:r>
      <w:r w:rsidRPr="002A7D71">
        <w:rPr>
          <w:sz w:val="20"/>
          <w:szCs w:val="20"/>
        </w:rPr>
        <w:tab/>
      </w:r>
      <w:r w:rsidRPr="002A7D71">
        <w:rPr>
          <w:sz w:val="20"/>
          <w:szCs w:val="20"/>
        </w:rPr>
        <w:tab/>
      </w:r>
      <w:r w:rsidRPr="002A7D71">
        <w:rPr>
          <w:sz w:val="20"/>
          <w:szCs w:val="20"/>
        </w:rPr>
        <w:tab/>
      </w:r>
      <w:r w:rsidRPr="002A7D71">
        <w:rPr>
          <w:sz w:val="20"/>
          <w:szCs w:val="20"/>
        </w:rPr>
        <w:tab/>
      </w:r>
      <w:r w:rsidRPr="002A7D71">
        <w:rPr>
          <w:sz w:val="20"/>
          <w:szCs w:val="20"/>
        </w:rPr>
        <w:tab/>
      </w:r>
      <w:r w:rsidRPr="002A7D71">
        <w:rPr>
          <w:sz w:val="20"/>
          <w:szCs w:val="20"/>
        </w:rPr>
        <w:tab/>
      </w:r>
      <w:r w:rsidRPr="002A7D71">
        <w:rPr>
          <w:sz w:val="20"/>
          <w:szCs w:val="20"/>
        </w:rPr>
        <w:tab/>
        <w:t xml:space="preserve">       Date</w:t>
      </w:r>
    </w:p>
    <w:p w14:paraId="7D8D5D19" w14:textId="77777777" w:rsidR="00BC2676" w:rsidRPr="002A7D71" w:rsidRDefault="00BC2676" w:rsidP="00BC2676">
      <w:pPr>
        <w:rPr>
          <w:sz w:val="20"/>
          <w:szCs w:val="20"/>
        </w:rPr>
      </w:pPr>
    </w:p>
    <w:p w14:paraId="333993F9" w14:textId="77777777" w:rsidR="00A24E5E" w:rsidRDefault="00A24E5E" w:rsidP="00A24E5E">
      <w:pPr>
        <w:rPr>
          <w:rFonts w:ascii="Arial" w:hAnsi="Arial" w:cs="Arial"/>
          <w:b/>
          <w:u w:val="single"/>
        </w:rPr>
      </w:pPr>
      <w:r w:rsidRPr="00076860">
        <w:rPr>
          <w:rFonts w:ascii="Arial" w:hAnsi="Arial" w:cs="Arial"/>
          <w:b/>
          <w:u w:val="single"/>
        </w:rPr>
        <w:lastRenderedPageBreak/>
        <w:t>PART</w:t>
      </w:r>
      <w:r>
        <w:rPr>
          <w:rFonts w:ascii="Arial" w:hAnsi="Arial" w:cs="Arial"/>
          <w:b/>
          <w:u w:val="single"/>
        </w:rPr>
        <w:t xml:space="preserve"> 2</w:t>
      </w:r>
      <w:r w:rsidRPr="00076860">
        <w:rPr>
          <w:rFonts w:ascii="Arial" w:hAnsi="Arial" w:cs="Arial"/>
          <w:b/>
          <w:u w:val="single"/>
        </w:rPr>
        <w:t xml:space="preserve">:  </w:t>
      </w:r>
      <w:r>
        <w:rPr>
          <w:rFonts w:ascii="Arial" w:hAnsi="Arial" w:cs="Arial"/>
          <w:b/>
          <w:u w:val="single"/>
        </w:rPr>
        <w:t>N</w:t>
      </w:r>
      <w:r w:rsidRPr="00076860">
        <w:rPr>
          <w:rFonts w:ascii="Arial" w:hAnsi="Arial" w:cs="Arial"/>
          <w:b/>
          <w:u w:val="single"/>
        </w:rPr>
        <w:t>AT</w:t>
      </w:r>
      <w:r>
        <w:rPr>
          <w:rFonts w:ascii="Arial" w:hAnsi="Arial" w:cs="Arial"/>
          <w:b/>
          <w:u w:val="single"/>
        </w:rPr>
        <w:t>URE OF CASE</w:t>
      </w:r>
    </w:p>
    <w:p w14:paraId="42EE9617" w14:textId="77777777" w:rsidR="00A24E5E" w:rsidRDefault="00A24E5E" w:rsidP="00A24E5E">
      <w:pPr>
        <w:jc w:val="center"/>
        <w:rPr>
          <w:rFonts w:ascii="Arial" w:hAnsi="Arial" w:cs="Arial"/>
          <w:b/>
          <w:u w:val="single"/>
        </w:rPr>
      </w:pPr>
    </w:p>
    <w:p w14:paraId="5600DA01" w14:textId="77777777" w:rsidR="00A24E5E" w:rsidRDefault="00A24E5E" w:rsidP="00A24E5E">
      <w:pPr>
        <w:rPr>
          <w:rFonts w:ascii="Arial" w:hAnsi="Arial" w:cs="Arial"/>
          <w:b/>
        </w:rPr>
      </w:pPr>
      <w:r>
        <w:rPr>
          <w:rFonts w:ascii="Arial" w:hAnsi="Arial" w:cs="Arial"/>
          <w:b/>
        </w:rPr>
        <w:tab/>
        <w:t xml:space="preserve">         This case is [   ] An appeal from </w:t>
      </w:r>
      <w:smartTag w:uri="urn:schemas-microsoft-com:office:smarttags" w:element="address">
        <w:smartTag w:uri="urn:schemas-microsoft-com:office:smarttags" w:element="Street">
          <w:r>
            <w:rPr>
              <w:rFonts w:ascii="Arial" w:hAnsi="Arial" w:cs="Arial"/>
              <w:b/>
            </w:rPr>
            <w:t>Traffic Court</w:t>
          </w:r>
        </w:smartTag>
      </w:smartTag>
      <w:r>
        <w:rPr>
          <w:rFonts w:ascii="Arial" w:hAnsi="Arial" w:cs="Arial"/>
          <w:b/>
        </w:rPr>
        <w:t xml:space="preserve"> OR</w:t>
      </w:r>
    </w:p>
    <w:p w14:paraId="79B8368C" w14:textId="77777777" w:rsidR="00A24E5E" w:rsidRDefault="00A24E5E" w:rsidP="00A24E5E">
      <w:pPr>
        <w:ind w:left="2160"/>
        <w:rPr>
          <w:rFonts w:ascii="Arial" w:hAnsi="Arial" w:cs="Arial"/>
          <w:b/>
        </w:rPr>
      </w:pPr>
      <w:r>
        <w:rPr>
          <w:rFonts w:ascii="Arial" w:hAnsi="Arial" w:cs="Arial"/>
          <w:b/>
        </w:rPr>
        <w:t xml:space="preserve">         [   ] A dispute between individual students or student organizations OR</w:t>
      </w:r>
    </w:p>
    <w:p w14:paraId="2B117F10" w14:textId="77777777" w:rsidR="00A24E5E" w:rsidRDefault="00A24E5E" w:rsidP="00A24E5E">
      <w:pPr>
        <w:ind w:left="720" w:firstLine="720"/>
        <w:rPr>
          <w:rFonts w:ascii="Arial" w:hAnsi="Arial" w:cs="Arial"/>
          <w:b/>
        </w:rPr>
      </w:pPr>
      <w:r>
        <w:rPr>
          <w:rFonts w:ascii="Arial" w:hAnsi="Arial" w:cs="Arial"/>
          <w:b/>
        </w:rPr>
        <w:t xml:space="preserve">                    [   ] A dispute of a Student Government Association rule, procedure or </w:t>
      </w:r>
    </w:p>
    <w:p w14:paraId="5944595C" w14:textId="77777777" w:rsidR="00A24E5E" w:rsidRDefault="00A24E5E" w:rsidP="00A24E5E">
      <w:pPr>
        <w:ind w:left="720" w:firstLine="720"/>
        <w:rPr>
          <w:rFonts w:ascii="Arial" w:hAnsi="Arial" w:cs="Arial"/>
          <w:b/>
        </w:rPr>
      </w:pPr>
      <w:r>
        <w:rPr>
          <w:rFonts w:ascii="Arial" w:hAnsi="Arial" w:cs="Arial"/>
          <w:b/>
        </w:rPr>
        <w:t xml:space="preserve">                           action OR</w:t>
      </w:r>
    </w:p>
    <w:p w14:paraId="2E250261" w14:textId="77777777" w:rsidR="00A24E5E" w:rsidRPr="00C37D8E" w:rsidRDefault="00A24E5E" w:rsidP="00A24E5E">
      <w:pPr>
        <w:ind w:left="2160"/>
        <w:rPr>
          <w:rFonts w:ascii="Arial" w:hAnsi="Arial" w:cs="Arial"/>
          <w:b/>
        </w:rPr>
      </w:pPr>
      <w:r>
        <w:rPr>
          <w:rFonts w:ascii="Arial" w:hAnsi="Arial" w:cs="Arial"/>
          <w:b/>
        </w:rPr>
        <w:t xml:space="preserve">         [   ] A dispute or complaint involving the University Administration </w:t>
      </w:r>
    </w:p>
    <w:p w14:paraId="5CD9028D" w14:textId="77777777" w:rsidR="00A24E5E" w:rsidRDefault="00A24E5E" w:rsidP="00A24E5E">
      <w:pPr>
        <w:jc w:val="center"/>
        <w:rPr>
          <w:rFonts w:ascii="Arial" w:hAnsi="Arial" w:cs="Arial"/>
          <w:b/>
          <w:u w:val="single"/>
        </w:rPr>
      </w:pPr>
    </w:p>
    <w:p w14:paraId="0C43C7B9" w14:textId="77777777" w:rsidR="00A24E5E" w:rsidRDefault="00A24E5E" w:rsidP="00A24E5E">
      <w:pPr>
        <w:rPr>
          <w:rFonts w:ascii="Arial" w:hAnsi="Arial" w:cs="Arial"/>
          <w:b/>
          <w:u w:val="single"/>
        </w:rPr>
      </w:pPr>
      <w:r w:rsidRPr="00076860">
        <w:rPr>
          <w:rFonts w:ascii="Arial" w:hAnsi="Arial" w:cs="Arial"/>
          <w:b/>
          <w:u w:val="single"/>
        </w:rPr>
        <w:t>PART</w:t>
      </w:r>
      <w:r>
        <w:rPr>
          <w:rFonts w:ascii="Arial" w:hAnsi="Arial" w:cs="Arial"/>
          <w:b/>
          <w:u w:val="single"/>
        </w:rPr>
        <w:t xml:space="preserve"> 3</w:t>
      </w:r>
      <w:r w:rsidRPr="00076860">
        <w:rPr>
          <w:rFonts w:ascii="Arial" w:hAnsi="Arial" w:cs="Arial"/>
          <w:b/>
          <w:u w:val="single"/>
        </w:rPr>
        <w:t>:  A</w:t>
      </w:r>
      <w:r>
        <w:rPr>
          <w:rFonts w:ascii="Arial" w:hAnsi="Arial" w:cs="Arial"/>
          <w:b/>
          <w:u w:val="single"/>
        </w:rPr>
        <w:t>CTIONS REQUESTED</w:t>
      </w:r>
    </w:p>
    <w:p w14:paraId="1F51B849" w14:textId="77777777" w:rsidR="00A24E5E" w:rsidRDefault="00A24E5E" w:rsidP="00A24E5E">
      <w:pPr>
        <w:jc w:val="center"/>
        <w:rPr>
          <w:rFonts w:ascii="Arial" w:hAnsi="Arial" w:cs="Arial"/>
          <w:b/>
          <w:u w:val="single"/>
        </w:rPr>
      </w:pPr>
    </w:p>
    <w:p w14:paraId="1D178537" w14:textId="77777777" w:rsidR="00A24E5E" w:rsidRDefault="00A24E5E" w:rsidP="00A24E5E">
      <w:pPr>
        <w:rPr>
          <w:rFonts w:ascii="Arial" w:hAnsi="Arial" w:cs="Arial"/>
          <w:b/>
        </w:rPr>
      </w:pPr>
      <w:r>
        <w:rPr>
          <w:rFonts w:ascii="Arial" w:hAnsi="Arial" w:cs="Arial"/>
          <w:b/>
        </w:rPr>
        <w:tab/>
        <w:t xml:space="preserve">       [   ] Preliminary Hearing</w:t>
      </w:r>
    </w:p>
    <w:p w14:paraId="2A5E4767" w14:textId="77777777" w:rsidR="00A24E5E" w:rsidRDefault="00A24E5E" w:rsidP="00A24E5E">
      <w:pPr>
        <w:ind w:firstLine="720"/>
        <w:rPr>
          <w:rFonts w:ascii="Arial" w:hAnsi="Arial" w:cs="Arial"/>
          <w:b/>
        </w:rPr>
      </w:pPr>
      <w:r>
        <w:rPr>
          <w:rFonts w:ascii="Arial" w:hAnsi="Arial" w:cs="Arial"/>
          <w:b/>
        </w:rPr>
        <w:t xml:space="preserve">       [   ] Preliminary Hearing – Emergency Circumstances</w:t>
      </w:r>
    </w:p>
    <w:p w14:paraId="7DE60BA3" w14:textId="77777777" w:rsidR="00A24E5E" w:rsidRDefault="00A24E5E" w:rsidP="00A24E5E">
      <w:pPr>
        <w:rPr>
          <w:rFonts w:ascii="Arial" w:hAnsi="Arial" w:cs="Arial"/>
          <w:b/>
        </w:rPr>
      </w:pPr>
      <w:r>
        <w:rPr>
          <w:rFonts w:ascii="Arial" w:hAnsi="Arial" w:cs="Arial"/>
          <w:b/>
        </w:rPr>
        <w:t xml:space="preserve">                  [   ] Injunction</w:t>
      </w:r>
    </w:p>
    <w:p w14:paraId="7D596884" w14:textId="77777777" w:rsidR="00A24E5E" w:rsidRDefault="00A24E5E" w:rsidP="00A24E5E">
      <w:pPr>
        <w:rPr>
          <w:rFonts w:ascii="Arial" w:hAnsi="Arial" w:cs="Arial"/>
          <w:b/>
        </w:rPr>
      </w:pPr>
      <w:r>
        <w:rPr>
          <w:rFonts w:ascii="Arial" w:hAnsi="Arial" w:cs="Arial"/>
          <w:b/>
        </w:rPr>
        <w:t xml:space="preserve">                  [   ] Other</w:t>
      </w:r>
    </w:p>
    <w:p w14:paraId="6A0B9D57" w14:textId="77777777" w:rsidR="00A24E5E" w:rsidRDefault="00A24E5E" w:rsidP="00A24E5E">
      <w:pPr>
        <w:rPr>
          <w:rFonts w:ascii="Arial" w:hAnsi="Arial" w:cs="Arial"/>
          <w:b/>
        </w:rPr>
      </w:pPr>
    </w:p>
    <w:p w14:paraId="5AA00984" w14:textId="77777777" w:rsidR="00A24E5E" w:rsidRDefault="00A24E5E" w:rsidP="00A24E5E">
      <w:pPr>
        <w:pBdr>
          <w:bottom w:val="single" w:sz="12" w:space="0" w:color="auto"/>
        </w:pBdr>
        <w:ind w:left="1170"/>
        <w:rPr>
          <w:rFonts w:ascii="Arial" w:hAnsi="Arial" w:cs="Arial"/>
          <w:b/>
        </w:rPr>
      </w:pPr>
      <w:r>
        <w:rPr>
          <w:rFonts w:ascii="Arial" w:hAnsi="Arial" w:cs="Arial"/>
          <w:b/>
        </w:rPr>
        <w:t xml:space="preserve">Note: Requests for a “Preliminary Hearing – Emergency Circumstances” and/or an   instruction cover page for additional information. </w:t>
      </w:r>
    </w:p>
    <w:p w14:paraId="4899F0E8" w14:textId="77777777" w:rsidR="00A24E5E" w:rsidRDefault="00A24E5E" w:rsidP="00A24E5E">
      <w:pPr>
        <w:pBdr>
          <w:bottom w:val="single" w:sz="12" w:space="0" w:color="auto"/>
        </w:pBdr>
        <w:ind w:left="1170"/>
        <w:rPr>
          <w:rFonts w:ascii="Arial" w:hAnsi="Arial" w:cs="Arial"/>
          <w:b/>
        </w:rPr>
      </w:pPr>
    </w:p>
    <w:p w14:paraId="54BBD9F5" w14:textId="77777777" w:rsidR="00A24E5E" w:rsidRDefault="00A24E5E" w:rsidP="00A24E5E">
      <w:pPr>
        <w:pBdr>
          <w:bottom w:val="single" w:sz="12" w:space="0" w:color="auto"/>
        </w:pBdr>
        <w:ind w:left="1170"/>
        <w:rPr>
          <w:rFonts w:ascii="Arial" w:hAnsi="Arial" w:cs="Arial"/>
          <w:b/>
        </w:rPr>
      </w:pPr>
    </w:p>
    <w:p w14:paraId="45A57880" w14:textId="77777777" w:rsidR="00A24E5E" w:rsidRDefault="00A24E5E" w:rsidP="00A24E5E">
      <w:pPr>
        <w:pBdr>
          <w:bottom w:val="single" w:sz="12" w:space="1" w:color="auto"/>
        </w:pBdr>
        <w:ind w:left="1170"/>
        <w:rPr>
          <w:rFonts w:ascii="Arial" w:hAnsi="Arial" w:cs="Arial"/>
          <w:b/>
        </w:rPr>
      </w:pPr>
    </w:p>
    <w:p w14:paraId="780CA0EF" w14:textId="77777777" w:rsidR="00A24E5E" w:rsidRDefault="00A24E5E" w:rsidP="00A24E5E">
      <w:pPr>
        <w:pBdr>
          <w:bottom w:val="single" w:sz="12" w:space="0" w:color="auto"/>
        </w:pBdr>
        <w:ind w:left="1170"/>
        <w:rPr>
          <w:rFonts w:ascii="Arial" w:hAnsi="Arial" w:cs="Arial"/>
          <w:b/>
        </w:rPr>
      </w:pPr>
    </w:p>
    <w:p w14:paraId="1786FA3F" w14:textId="77777777" w:rsidR="00A24E5E" w:rsidRDefault="00A24E5E" w:rsidP="00A24E5E">
      <w:pPr>
        <w:pBdr>
          <w:bottom w:val="single" w:sz="12" w:space="1" w:color="auto"/>
        </w:pBdr>
        <w:ind w:left="1170"/>
        <w:rPr>
          <w:rFonts w:ascii="Arial" w:hAnsi="Arial" w:cs="Arial"/>
          <w:b/>
        </w:rPr>
      </w:pPr>
    </w:p>
    <w:p w14:paraId="303AFB75" w14:textId="77777777" w:rsidR="00A24E5E" w:rsidRDefault="00A24E5E" w:rsidP="00A24E5E">
      <w:pPr>
        <w:pBdr>
          <w:bottom w:val="single" w:sz="12" w:space="0" w:color="auto"/>
        </w:pBdr>
        <w:ind w:left="1170"/>
        <w:rPr>
          <w:rFonts w:ascii="Arial" w:hAnsi="Arial" w:cs="Arial"/>
          <w:b/>
        </w:rPr>
      </w:pPr>
    </w:p>
    <w:p w14:paraId="61CD96A9" w14:textId="77777777" w:rsidR="00A24E5E" w:rsidRDefault="00A24E5E" w:rsidP="00A24E5E">
      <w:pPr>
        <w:pBdr>
          <w:bottom w:val="single" w:sz="12" w:space="1" w:color="auto"/>
        </w:pBdr>
        <w:ind w:left="1170"/>
        <w:rPr>
          <w:rFonts w:ascii="Arial" w:hAnsi="Arial" w:cs="Arial"/>
          <w:b/>
        </w:rPr>
      </w:pPr>
    </w:p>
    <w:p w14:paraId="2719C576" w14:textId="77777777" w:rsidR="00A24E5E" w:rsidRDefault="00A24E5E" w:rsidP="00A24E5E">
      <w:pPr>
        <w:pBdr>
          <w:bottom w:val="single" w:sz="12" w:space="0" w:color="auto"/>
        </w:pBdr>
        <w:ind w:left="1170"/>
        <w:rPr>
          <w:rFonts w:ascii="Arial" w:hAnsi="Arial" w:cs="Arial"/>
          <w:b/>
        </w:rPr>
      </w:pPr>
    </w:p>
    <w:p w14:paraId="22B90135" w14:textId="77777777" w:rsidR="00A24E5E" w:rsidRDefault="00A24E5E" w:rsidP="00A24E5E">
      <w:pPr>
        <w:pBdr>
          <w:bottom w:val="single" w:sz="12" w:space="1" w:color="auto"/>
        </w:pBdr>
        <w:ind w:left="1170"/>
        <w:rPr>
          <w:rFonts w:ascii="Arial" w:hAnsi="Arial" w:cs="Arial"/>
          <w:b/>
        </w:rPr>
      </w:pPr>
    </w:p>
    <w:p w14:paraId="2E7010B7" w14:textId="77777777" w:rsidR="00A24E5E" w:rsidRDefault="00A24E5E" w:rsidP="00A24E5E">
      <w:pPr>
        <w:pBdr>
          <w:bottom w:val="single" w:sz="12" w:space="0" w:color="auto"/>
        </w:pBdr>
        <w:ind w:left="1170"/>
        <w:rPr>
          <w:rFonts w:ascii="Arial" w:hAnsi="Arial" w:cs="Arial"/>
          <w:b/>
        </w:rPr>
      </w:pPr>
    </w:p>
    <w:p w14:paraId="1C3E1ABE" w14:textId="77777777" w:rsidR="00A24E5E" w:rsidRDefault="00A24E5E" w:rsidP="00A24E5E">
      <w:pPr>
        <w:pBdr>
          <w:bottom w:val="single" w:sz="12" w:space="1" w:color="auto"/>
        </w:pBdr>
        <w:ind w:left="1170"/>
        <w:rPr>
          <w:rFonts w:ascii="Arial" w:hAnsi="Arial" w:cs="Arial"/>
          <w:b/>
        </w:rPr>
      </w:pPr>
    </w:p>
    <w:p w14:paraId="1594B1D5" w14:textId="77777777" w:rsidR="00A24E5E" w:rsidRDefault="00A24E5E" w:rsidP="00A24E5E">
      <w:pPr>
        <w:pBdr>
          <w:bottom w:val="single" w:sz="12" w:space="0" w:color="auto"/>
        </w:pBdr>
        <w:ind w:left="1170"/>
        <w:rPr>
          <w:rFonts w:ascii="Arial" w:hAnsi="Arial" w:cs="Arial"/>
          <w:b/>
        </w:rPr>
      </w:pPr>
    </w:p>
    <w:p w14:paraId="047704CF" w14:textId="77777777" w:rsidR="00A24E5E" w:rsidRDefault="00A24E5E" w:rsidP="00A24E5E">
      <w:pPr>
        <w:pBdr>
          <w:bottom w:val="single" w:sz="12" w:space="1" w:color="auto"/>
        </w:pBdr>
        <w:ind w:left="1170"/>
        <w:rPr>
          <w:rFonts w:ascii="Arial" w:hAnsi="Arial" w:cs="Arial"/>
          <w:b/>
        </w:rPr>
      </w:pPr>
    </w:p>
    <w:p w14:paraId="6500372A" w14:textId="77777777" w:rsidR="00A24E5E" w:rsidRDefault="00A24E5E" w:rsidP="00A24E5E">
      <w:pPr>
        <w:pBdr>
          <w:bottom w:val="single" w:sz="12" w:space="0" w:color="auto"/>
        </w:pBdr>
        <w:ind w:left="1170"/>
        <w:rPr>
          <w:rFonts w:ascii="Arial" w:hAnsi="Arial" w:cs="Arial"/>
          <w:b/>
        </w:rPr>
      </w:pPr>
    </w:p>
    <w:p w14:paraId="5451286A" w14:textId="77777777" w:rsidR="00A24E5E" w:rsidRDefault="00A24E5E" w:rsidP="00A24E5E">
      <w:pPr>
        <w:pBdr>
          <w:bottom w:val="single" w:sz="12" w:space="1" w:color="auto"/>
        </w:pBdr>
        <w:ind w:left="1170"/>
        <w:rPr>
          <w:rFonts w:ascii="Arial" w:hAnsi="Arial" w:cs="Arial"/>
          <w:b/>
        </w:rPr>
      </w:pPr>
    </w:p>
    <w:p w14:paraId="48884266" w14:textId="77777777" w:rsidR="00A24E5E" w:rsidRDefault="00A24E5E" w:rsidP="00A24E5E">
      <w:pPr>
        <w:pBdr>
          <w:bottom w:val="single" w:sz="12" w:space="0" w:color="auto"/>
        </w:pBdr>
        <w:ind w:left="1170"/>
        <w:rPr>
          <w:rFonts w:ascii="Arial" w:hAnsi="Arial" w:cs="Arial"/>
          <w:b/>
        </w:rPr>
      </w:pPr>
    </w:p>
    <w:p w14:paraId="2E681F5E" w14:textId="77777777" w:rsidR="00A24E5E" w:rsidRDefault="00A24E5E" w:rsidP="00A24E5E">
      <w:pPr>
        <w:pBdr>
          <w:bottom w:val="single" w:sz="12" w:space="1" w:color="auto"/>
        </w:pBdr>
        <w:ind w:left="1170"/>
        <w:rPr>
          <w:rFonts w:ascii="Arial" w:hAnsi="Arial" w:cs="Arial"/>
          <w:b/>
        </w:rPr>
      </w:pPr>
    </w:p>
    <w:p w14:paraId="6B882A98" w14:textId="77777777" w:rsidR="00A24E5E" w:rsidRDefault="00A24E5E" w:rsidP="00A24E5E">
      <w:pPr>
        <w:pBdr>
          <w:bottom w:val="single" w:sz="12" w:space="0" w:color="auto"/>
        </w:pBdr>
        <w:ind w:left="1170"/>
        <w:rPr>
          <w:rFonts w:ascii="Arial" w:hAnsi="Arial" w:cs="Arial"/>
          <w:b/>
        </w:rPr>
      </w:pPr>
    </w:p>
    <w:p w14:paraId="61D6F411" w14:textId="77777777" w:rsidR="00A24E5E" w:rsidRDefault="00A24E5E" w:rsidP="00A24E5E">
      <w:pPr>
        <w:pBdr>
          <w:bottom w:val="single" w:sz="12" w:space="1" w:color="auto"/>
        </w:pBdr>
        <w:ind w:left="1170"/>
        <w:rPr>
          <w:rFonts w:ascii="Arial" w:hAnsi="Arial" w:cs="Arial"/>
          <w:b/>
        </w:rPr>
      </w:pPr>
    </w:p>
    <w:p w14:paraId="0E5E0AEB" w14:textId="77777777" w:rsidR="00A24E5E" w:rsidRDefault="00A24E5E" w:rsidP="00A24E5E">
      <w:pPr>
        <w:pBdr>
          <w:bottom w:val="single" w:sz="12" w:space="0" w:color="auto"/>
        </w:pBdr>
        <w:ind w:left="1170"/>
        <w:rPr>
          <w:rFonts w:ascii="Arial" w:hAnsi="Arial" w:cs="Arial"/>
          <w:b/>
        </w:rPr>
      </w:pPr>
    </w:p>
    <w:p w14:paraId="48D58B93" w14:textId="77777777" w:rsidR="00A24E5E" w:rsidRDefault="00A24E5E" w:rsidP="00A24E5E">
      <w:pPr>
        <w:pBdr>
          <w:bottom w:val="single" w:sz="12" w:space="1" w:color="auto"/>
        </w:pBdr>
        <w:ind w:left="1170"/>
        <w:rPr>
          <w:rFonts w:ascii="Arial" w:hAnsi="Arial" w:cs="Arial"/>
          <w:b/>
        </w:rPr>
      </w:pPr>
    </w:p>
    <w:p w14:paraId="435854B4" w14:textId="77777777" w:rsidR="00A24E5E" w:rsidRDefault="00A24E5E" w:rsidP="00A24E5E">
      <w:pPr>
        <w:pBdr>
          <w:bottom w:val="single" w:sz="12" w:space="0" w:color="auto"/>
        </w:pBdr>
        <w:ind w:left="1170"/>
        <w:rPr>
          <w:rFonts w:ascii="Arial" w:hAnsi="Arial" w:cs="Arial"/>
          <w:b/>
        </w:rPr>
      </w:pPr>
    </w:p>
    <w:p w14:paraId="2EB6501D" w14:textId="77777777" w:rsidR="00A24E5E" w:rsidRDefault="00A24E5E" w:rsidP="00A24E5E">
      <w:pPr>
        <w:pBdr>
          <w:bottom w:val="single" w:sz="12" w:space="1" w:color="auto"/>
        </w:pBdr>
        <w:ind w:left="1170"/>
        <w:rPr>
          <w:rFonts w:ascii="Arial" w:hAnsi="Arial" w:cs="Arial"/>
          <w:b/>
        </w:rPr>
      </w:pPr>
    </w:p>
    <w:p w14:paraId="232C3065" w14:textId="77777777" w:rsidR="00A24E5E" w:rsidRDefault="00A24E5E" w:rsidP="00A24E5E">
      <w:pPr>
        <w:pBdr>
          <w:bottom w:val="single" w:sz="12" w:space="0" w:color="auto"/>
        </w:pBdr>
        <w:ind w:left="1170"/>
        <w:rPr>
          <w:rFonts w:ascii="Arial" w:hAnsi="Arial" w:cs="Arial"/>
          <w:b/>
        </w:rPr>
      </w:pPr>
    </w:p>
    <w:p w14:paraId="71494D95" w14:textId="77777777" w:rsidR="00A24E5E" w:rsidRDefault="00A24E5E" w:rsidP="00A24E5E">
      <w:pPr>
        <w:pBdr>
          <w:bottom w:val="single" w:sz="12" w:space="1" w:color="auto"/>
        </w:pBdr>
        <w:ind w:left="1170"/>
        <w:rPr>
          <w:rFonts w:ascii="Arial" w:hAnsi="Arial" w:cs="Arial"/>
          <w:b/>
        </w:rPr>
      </w:pPr>
    </w:p>
    <w:p w14:paraId="2432447E" w14:textId="77777777" w:rsidR="00A24E5E" w:rsidRDefault="00A24E5E" w:rsidP="00A24E5E">
      <w:pPr>
        <w:ind w:left="1170"/>
        <w:rPr>
          <w:rFonts w:ascii="Arial" w:hAnsi="Arial" w:cs="Arial"/>
          <w:b/>
        </w:rPr>
      </w:pPr>
    </w:p>
    <w:p w14:paraId="377A56E3" w14:textId="77777777" w:rsidR="00A24E5E" w:rsidRDefault="00A24E5E" w:rsidP="00A24E5E">
      <w:pPr>
        <w:ind w:left="1170"/>
        <w:rPr>
          <w:rFonts w:ascii="Arial" w:hAnsi="Arial" w:cs="Arial"/>
          <w:b/>
        </w:rPr>
      </w:pPr>
      <w:r>
        <w:rPr>
          <w:rFonts w:ascii="Arial" w:hAnsi="Arial" w:cs="Arial"/>
          <w:b/>
        </w:rPr>
        <w:t>Signed by Justice:________________________________________Date:_____________</w:t>
      </w:r>
    </w:p>
    <w:p w14:paraId="6B641662" w14:textId="77777777" w:rsidR="00A24E5E" w:rsidRDefault="00A24E5E" w:rsidP="00A24E5E">
      <w:pPr>
        <w:ind w:left="1170"/>
        <w:rPr>
          <w:rFonts w:ascii="Arial" w:hAnsi="Arial" w:cs="Arial"/>
          <w:b/>
        </w:rPr>
      </w:pPr>
    </w:p>
    <w:p w14:paraId="79BB9839" w14:textId="77777777" w:rsidR="00076860" w:rsidRDefault="00076860" w:rsidP="00076860">
      <w:pPr>
        <w:jc w:val="center"/>
        <w:rPr>
          <w:rFonts w:ascii="Arial Black" w:hAnsi="Arial Black" w:cs="Arial"/>
        </w:rPr>
      </w:pPr>
    </w:p>
    <w:p w14:paraId="2CCBAED4" w14:textId="77777777" w:rsidR="00C37D8E" w:rsidRDefault="00C37D8E" w:rsidP="00A24E5E">
      <w:pPr>
        <w:rPr>
          <w:rFonts w:ascii="Arial" w:hAnsi="Arial" w:cs="Arial"/>
          <w:b/>
          <w:u w:val="single"/>
        </w:rPr>
      </w:pPr>
    </w:p>
    <w:sectPr w:rsidR="00C37D8E" w:rsidSect="00D851E4">
      <w:footerReference w:type="default" r:id="rId7"/>
      <w:type w:val="evenPage"/>
      <w:pgSz w:w="12240" w:h="15840"/>
      <w:pgMar w:top="720" w:right="576" w:bottom="576"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52EA" w14:textId="77777777" w:rsidR="00467215" w:rsidRDefault="00467215">
      <w:r>
        <w:separator/>
      </w:r>
    </w:p>
  </w:endnote>
  <w:endnote w:type="continuationSeparator" w:id="0">
    <w:p w14:paraId="6B395732" w14:textId="77777777" w:rsidR="00467215" w:rsidRDefault="0046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5F14" w14:textId="77777777" w:rsidR="006107DC" w:rsidRPr="00D523CD" w:rsidRDefault="006107DC" w:rsidP="00D52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9F63" w14:textId="77777777" w:rsidR="00467215" w:rsidRDefault="00467215">
      <w:r>
        <w:separator/>
      </w:r>
    </w:p>
  </w:footnote>
  <w:footnote w:type="continuationSeparator" w:id="0">
    <w:p w14:paraId="214C28FF" w14:textId="77777777" w:rsidR="00467215" w:rsidRDefault="0046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A27"/>
    <w:multiLevelType w:val="hybridMultilevel"/>
    <w:tmpl w:val="F0C2E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1265C"/>
    <w:multiLevelType w:val="multilevel"/>
    <w:tmpl w:val="D9DA13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574E77"/>
    <w:multiLevelType w:val="hybridMultilevel"/>
    <w:tmpl w:val="E7B499A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9067D3"/>
    <w:multiLevelType w:val="hybridMultilevel"/>
    <w:tmpl w:val="B93603B2"/>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122336"/>
    <w:multiLevelType w:val="hybridMultilevel"/>
    <w:tmpl w:val="BA3E7B9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8896451">
    <w:abstractNumId w:val="3"/>
  </w:num>
  <w:num w:numId="2" w16cid:durableId="766583647">
    <w:abstractNumId w:val="4"/>
  </w:num>
  <w:num w:numId="3" w16cid:durableId="577055897">
    <w:abstractNumId w:val="2"/>
  </w:num>
  <w:num w:numId="4" w16cid:durableId="670571919">
    <w:abstractNumId w:val="1"/>
  </w:num>
  <w:num w:numId="5" w16cid:durableId="100401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67"/>
    <w:rsid w:val="000354CB"/>
    <w:rsid w:val="00076860"/>
    <w:rsid w:val="002A7D71"/>
    <w:rsid w:val="003613BC"/>
    <w:rsid w:val="00467215"/>
    <w:rsid w:val="004E32D0"/>
    <w:rsid w:val="00557C30"/>
    <w:rsid w:val="005741A3"/>
    <w:rsid w:val="005D1F58"/>
    <w:rsid w:val="006107DC"/>
    <w:rsid w:val="006F4FCD"/>
    <w:rsid w:val="008E2C9B"/>
    <w:rsid w:val="0096708B"/>
    <w:rsid w:val="00A24E5E"/>
    <w:rsid w:val="00A76867"/>
    <w:rsid w:val="00BC2676"/>
    <w:rsid w:val="00BF1800"/>
    <w:rsid w:val="00C37D8E"/>
    <w:rsid w:val="00D123ED"/>
    <w:rsid w:val="00D523CD"/>
    <w:rsid w:val="00D851E4"/>
    <w:rsid w:val="00DA452E"/>
    <w:rsid w:val="00DA68AC"/>
    <w:rsid w:val="00E67CB7"/>
    <w:rsid w:val="00EB4E1E"/>
    <w:rsid w:val="00FC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4:docId w14:val="260DA85C"/>
  <w15:chartTrackingRefBased/>
  <w15:docId w15:val="{B5A39C16-2308-4D1E-A14E-98544EF3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3C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6107DC"/>
    <w:rPr>
      <w:sz w:val="16"/>
      <w:szCs w:val="16"/>
    </w:rPr>
  </w:style>
  <w:style w:type="paragraph" w:styleId="CommentText">
    <w:name w:val="annotation text"/>
    <w:basedOn w:val="Normal"/>
    <w:semiHidden/>
    <w:rsid w:val="006107DC"/>
    <w:rPr>
      <w:sz w:val="20"/>
      <w:szCs w:val="20"/>
    </w:rPr>
  </w:style>
  <w:style w:type="paragraph" w:styleId="CommentSubject">
    <w:name w:val="annotation subject"/>
    <w:basedOn w:val="CommentText"/>
    <w:next w:val="CommentText"/>
    <w:semiHidden/>
    <w:rsid w:val="006107DC"/>
    <w:rPr>
      <w:b/>
      <w:bCs/>
    </w:rPr>
  </w:style>
  <w:style w:type="paragraph" w:styleId="BalloonText">
    <w:name w:val="Balloon Text"/>
    <w:basedOn w:val="Normal"/>
    <w:semiHidden/>
    <w:rsid w:val="006107DC"/>
    <w:rPr>
      <w:rFonts w:ascii="Tahoma" w:hAnsi="Tahoma" w:cs="Tahoma"/>
      <w:sz w:val="16"/>
      <w:szCs w:val="16"/>
    </w:rPr>
  </w:style>
  <w:style w:type="paragraph" w:styleId="Header">
    <w:name w:val="header"/>
    <w:basedOn w:val="Normal"/>
    <w:rsid w:val="006107DC"/>
    <w:pPr>
      <w:tabs>
        <w:tab w:val="center" w:pos="4320"/>
        <w:tab w:val="right" w:pos="8640"/>
      </w:tabs>
    </w:pPr>
  </w:style>
  <w:style w:type="paragraph" w:styleId="Footer">
    <w:name w:val="footer"/>
    <w:basedOn w:val="Normal"/>
    <w:rsid w:val="006107D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ALTERNATIVES FOR STUDENTS RECEIVING CITATIONS ON CAMPUS</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ALTERNATIVES FOR STUDENTS RECEIVING CITATIONS ON CAMPUS</dc:title>
  <dc:subject/>
  <dc:creator>Magdalena Epinoza-Ortega</dc:creator>
  <cp:keywords/>
  <dc:description/>
  <cp:lastModifiedBy>Chavez, Carlos S</cp:lastModifiedBy>
  <cp:revision>2</cp:revision>
  <cp:lastPrinted>2005-01-20T18:49:00Z</cp:lastPrinted>
  <dcterms:created xsi:type="dcterms:W3CDTF">2025-09-03T18:47:00Z</dcterms:created>
  <dcterms:modified xsi:type="dcterms:W3CDTF">2025-09-03T18:47:00Z</dcterms:modified>
</cp:coreProperties>
</file>